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F3" w:rsidRDefault="00EF53F3" w:rsidP="00620CBD">
      <w:pPr>
        <w:spacing w:before="100" w:beforeAutospacing="1" w:after="0" w:line="240" w:lineRule="auto"/>
        <w:jc w:val="right"/>
        <w:rPr>
          <w:rFonts w:ascii="Myriad Pro" w:hAnsi="Myriad Pro"/>
          <w:b/>
          <w:lang w:eastAsia="pl-PL"/>
        </w:rPr>
      </w:pPr>
      <w:r w:rsidRPr="00625F03">
        <w:rPr>
          <w:rFonts w:ascii="Myriad Pro" w:hAnsi="Myriad Pro"/>
          <w:lang w:eastAsia="pl-PL"/>
        </w:rPr>
        <w:t>(pieczęć oferenta</w:t>
      </w:r>
      <w:r w:rsidRPr="00050E51">
        <w:rPr>
          <w:rFonts w:ascii="Myriad Pro" w:hAnsi="Myriad Pro"/>
          <w:b/>
          <w:lang w:eastAsia="pl-PL"/>
        </w:rPr>
        <w:t xml:space="preserve">) </w:t>
      </w:r>
      <w:r>
        <w:rPr>
          <w:rFonts w:ascii="Myriad Pro" w:hAnsi="Myriad Pro"/>
          <w:b/>
          <w:lang w:eastAsia="pl-PL"/>
        </w:rPr>
        <w:t xml:space="preserve">                 </w:t>
      </w:r>
      <w:r w:rsidRPr="00050E51">
        <w:rPr>
          <w:rFonts w:ascii="Myriad Pro" w:hAnsi="Myriad Pro"/>
          <w:b/>
          <w:lang w:eastAsia="pl-PL"/>
        </w:rPr>
        <w:t xml:space="preserve">                                                                                </w:t>
      </w:r>
      <w:r>
        <w:rPr>
          <w:rFonts w:ascii="Myriad Pro" w:hAnsi="Myriad Pro"/>
          <w:b/>
          <w:lang w:eastAsia="pl-PL"/>
        </w:rPr>
        <w:t xml:space="preserve">              Załącznik nr 1 do</w:t>
      </w:r>
    </w:p>
    <w:p w:rsidR="00EF53F3" w:rsidRDefault="00EF53F3" w:rsidP="00620CBD">
      <w:pPr>
        <w:spacing w:before="100" w:beforeAutospacing="1" w:after="0" w:line="240" w:lineRule="auto"/>
        <w:jc w:val="right"/>
        <w:rPr>
          <w:rFonts w:ascii="Myriad Pro" w:hAnsi="Myriad Pro"/>
          <w:b/>
          <w:lang w:eastAsia="pl-PL"/>
        </w:rPr>
      </w:pPr>
      <w:r>
        <w:rPr>
          <w:rFonts w:ascii="Myriad Pro" w:hAnsi="Myriad Pro"/>
          <w:b/>
          <w:lang w:eastAsia="pl-PL"/>
        </w:rPr>
        <w:t>Zapytania o</w:t>
      </w:r>
      <w:r w:rsidRPr="00050E51">
        <w:rPr>
          <w:rFonts w:ascii="Myriad Pro" w:hAnsi="Myriad Pro"/>
          <w:b/>
          <w:lang w:eastAsia="pl-PL"/>
        </w:rPr>
        <w:t>fertowego</w:t>
      </w:r>
      <w:r>
        <w:rPr>
          <w:rFonts w:ascii="Myriad Pro" w:hAnsi="Myriad Pro"/>
          <w:b/>
          <w:lang w:eastAsia="pl-PL"/>
        </w:rPr>
        <w:t xml:space="preserve"> nr PG.271.5.2020 </w:t>
      </w:r>
    </w:p>
    <w:p w:rsidR="00EF53F3" w:rsidRPr="006B26D0" w:rsidRDefault="00EF53F3" w:rsidP="00620CBD">
      <w:pPr>
        <w:spacing w:before="100" w:beforeAutospacing="1" w:after="0" w:line="240" w:lineRule="auto"/>
        <w:jc w:val="right"/>
        <w:rPr>
          <w:rFonts w:ascii="Myriad Pro" w:hAnsi="Myriad Pro"/>
          <w:b/>
          <w:lang w:eastAsia="pl-PL"/>
        </w:rPr>
      </w:pPr>
      <w:r>
        <w:rPr>
          <w:rFonts w:ascii="Myriad Pro" w:hAnsi="Myriad Pro"/>
          <w:b/>
          <w:lang w:eastAsia="pl-PL"/>
        </w:rPr>
        <w:t xml:space="preserve">z dnia 23.07.2020r. </w:t>
      </w:r>
    </w:p>
    <w:p w:rsidR="00EF53F3" w:rsidRPr="00050E51" w:rsidRDefault="00EF53F3" w:rsidP="00620CBD">
      <w:pPr>
        <w:spacing w:before="100" w:beforeAutospacing="1" w:after="0" w:line="240" w:lineRule="auto"/>
        <w:jc w:val="center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 xml:space="preserve">F O R M U L A R Z </w:t>
      </w:r>
      <w:r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b/>
          <w:bCs/>
          <w:lang w:eastAsia="pl-PL"/>
        </w:rPr>
        <w:t>O F E R T O W Y</w:t>
      </w:r>
    </w:p>
    <w:p w:rsidR="00EF53F3" w:rsidRPr="00625F03" w:rsidRDefault="00EF53F3" w:rsidP="00620CBD">
      <w:pPr>
        <w:keepNext/>
        <w:spacing w:before="100" w:beforeAutospacing="1" w:after="100" w:afterAutospacing="1" w:line="240" w:lineRule="auto"/>
        <w:jc w:val="both"/>
        <w:outlineLvl w:val="1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1. Dane dotyczące wykonawcy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Nazwa ...............................................................................................................................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............................................................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Siedziba ..............</w:t>
      </w:r>
      <w:r>
        <w:rPr>
          <w:rFonts w:ascii="Myriad Pro" w:hAnsi="Myriad Pro"/>
          <w:lang w:eastAsia="pl-PL"/>
        </w:rPr>
        <w:t>..........................................................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...............................................................................................................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Nr tel. …....................... /faks …...................../e-mail ….................................................</w:t>
      </w:r>
      <w:r>
        <w:rPr>
          <w:rFonts w:ascii="Myriad Pro" w:hAnsi="Myriad Pro"/>
          <w:lang w:eastAsia="pl-PL"/>
        </w:rPr>
        <w:t>.....................................................</w:t>
      </w:r>
    </w:p>
    <w:p w:rsidR="00EF53F3" w:rsidRPr="00625F03" w:rsidRDefault="00EF53F3" w:rsidP="00620CBD">
      <w:pPr>
        <w:keepNext/>
        <w:spacing w:before="100" w:beforeAutospacing="1" w:after="100" w:afterAutospacing="1" w:line="240" w:lineRule="auto"/>
        <w:jc w:val="both"/>
        <w:outlineLvl w:val="1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2. Zobowiązania wykonawcy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Zobowiązuję się wykonać przedmiot zamówienia, tj.: </w:t>
      </w:r>
      <w:r>
        <w:rPr>
          <w:rFonts w:ascii="Myriad Pro" w:hAnsi="Myriad Pro"/>
          <w:lang w:eastAsia="pl-PL"/>
        </w:rPr>
        <w:t>………...</w:t>
      </w:r>
      <w:r w:rsidRPr="00625F03">
        <w:rPr>
          <w:rFonts w:ascii="Myriad Pro" w:hAnsi="Myriad Pro"/>
          <w:lang w:eastAsia="pl-PL"/>
        </w:rPr>
        <w:t>…........................................................................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………………...</w:t>
      </w:r>
      <w:r w:rsidRPr="00625F03">
        <w:rPr>
          <w:rFonts w:ascii="Myriad Pro" w:hAnsi="Myriad Pro"/>
          <w:lang w:eastAsia="pl-PL"/>
        </w:rPr>
        <w:t>…...........................................................................................................................................</w:t>
      </w:r>
      <w:r>
        <w:rPr>
          <w:rFonts w:ascii="Myriad Pro" w:hAnsi="Myriad Pro"/>
          <w:lang w:eastAsia="pl-PL"/>
        </w:rPr>
        <w:t>.</w:t>
      </w:r>
      <w:r w:rsidRPr="00625F03">
        <w:rPr>
          <w:rFonts w:ascii="Myriad Pro" w:hAnsi="Myriad Pro"/>
          <w:lang w:eastAsia="pl-PL"/>
        </w:rPr>
        <w:t>........ za cenę:</w:t>
      </w:r>
    </w:p>
    <w:p w:rsidR="00EF53F3" w:rsidRPr="006B26D0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b/>
          <w:lang w:eastAsia="pl-PL"/>
        </w:rPr>
      </w:pPr>
      <w:r w:rsidRPr="006B26D0">
        <w:rPr>
          <w:rFonts w:ascii="Myriad Pro" w:hAnsi="Myriad Pro"/>
          <w:b/>
          <w:lang w:eastAsia="pl-PL"/>
        </w:rPr>
        <w:t>a) opracowanie i wdrożenie elementów systemu przestrzennej komunikacji miejskiej tj. 3 tablic mapowych: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wartość (netto) ............................................... zł. 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podatek VAT ............................................... zł 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ce</w:t>
      </w:r>
      <w:r w:rsidRPr="00625F03">
        <w:rPr>
          <w:rFonts w:ascii="Myriad Pro" w:hAnsi="Myriad Pro"/>
          <w:lang w:eastAsia="pl-PL"/>
        </w:rPr>
        <w:t>na (brutto) ...</w:t>
      </w:r>
      <w:r w:rsidRPr="00625F03"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 xml:space="preserve">........................................... zł. </w:t>
      </w:r>
    </w:p>
    <w:p w:rsidR="00EF53F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słownie (brutto): …............................................................................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</w:t>
      </w:r>
    </w:p>
    <w:p w:rsidR="00EF53F3" w:rsidRPr="006B26D0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b/>
          <w:lang w:eastAsia="pl-PL"/>
        </w:rPr>
      </w:pPr>
      <w:r w:rsidRPr="006B26D0">
        <w:rPr>
          <w:rFonts w:ascii="Myriad Pro" w:hAnsi="Myriad Pro"/>
          <w:b/>
          <w:lang w:eastAsia="pl-PL"/>
        </w:rPr>
        <w:t>b) montaż tablic mapowych: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wartość (netto) ............................................... zł. 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podatek VAT ............................................... zł 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ce</w:t>
      </w:r>
      <w:r w:rsidRPr="00625F03">
        <w:rPr>
          <w:rFonts w:ascii="Myriad Pro" w:hAnsi="Myriad Pro"/>
          <w:lang w:eastAsia="pl-PL"/>
        </w:rPr>
        <w:t>na (brutto) ...</w:t>
      </w:r>
      <w:r w:rsidRPr="00625F03"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 xml:space="preserve">........................................... zł. 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słownie (brutto): …............................................................................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3. Oświadczenie wykonawcy</w:t>
      </w:r>
    </w:p>
    <w:p w:rsidR="00EF53F3" w:rsidRPr="00625F03" w:rsidRDefault="00EF53F3" w:rsidP="00620CBD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Oświadczamy niniejszym, że spełniamy wszelkie wymogi określone w art. 22 ust.1 ustawy Prawo</w:t>
      </w:r>
      <w:r>
        <w:rPr>
          <w:rFonts w:ascii="Myriad Pro" w:hAnsi="Myriad Pro"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>zamówień publicznych aby rzetelnie wykonać zamówienie oraz, że jesteśmy związani niniejszą</w:t>
      </w:r>
      <w:r>
        <w:rPr>
          <w:rFonts w:ascii="Myriad Pro" w:hAnsi="Myriad Pro"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>ofertą przez 30 dni, licząc od dnia otwarcia ofert.</w:t>
      </w:r>
    </w:p>
    <w:p w:rsidR="00EF53F3" w:rsidRPr="00625F03" w:rsidRDefault="00EF53F3" w:rsidP="00620CBD">
      <w:pPr>
        <w:spacing w:before="100" w:beforeAutospacing="1" w:after="0" w:line="240" w:lineRule="auto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….....................................................</w:t>
      </w:r>
    </w:p>
    <w:p w:rsidR="00EF53F3" w:rsidRPr="00625F03" w:rsidRDefault="00EF53F3" w:rsidP="00620CBD">
      <w:pPr>
        <w:spacing w:before="100" w:beforeAutospacing="1" w:after="0" w:line="240" w:lineRule="auto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(podpis osoby uprawnionej)</w:t>
      </w:r>
    </w:p>
    <w:p w:rsidR="00EF53F3" w:rsidRPr="00625F03" w:rsidRDefault="00EF53F3" w:rsidP="00620CBD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625F03">
        <w:rPr>
          <w:rFonts w:ascii="Times New Roman" w:hAnsi="Times New Roman"/>
          <w:sz w:val="24"/>
          <w:szCs w:val="24"/>
          <w:lang w:eastAsia="pl-PL"/>
        </w:rPr>
        <w:t>…............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</w:t>
      </w:r>
    </w:p>
    <w:p w:rsidR="00EF53F3" w:rsidRPr="001214C5" w:rsidRDefault="00EF53F3" w:rsidP="00620CBD">
      <w:pPr>
        <w:spacing w:before="100" w:beforeAutospacing="1" w:after="0" w:line="240" w:lineRule="auto"/>
        <w:jc w:val="center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 xml:space="preserve">                                                                                                                                        </w:t>
      </w:r>
      <w:r w:rsidRPr="00625F03">
        <w:rPr>
          <w:rFonts w:ascii="Myriad Pro" w:hAnsi="Myriad Pro"/>
          <w:lang w:eastAsia="pl-PL"/>
        </w:rPr>
        <w:t xml:space="preserve">(miejscowość i data) </w:t>
      </w:r>
    </w:p>
    <w:p w:rsidR="00EF53F3" w:rsidRDefault="00EF53F3" w:rsidP="00620CBD">
      <w:pPr>
        <w:spacing w:line="240" w:lineRule="auto"/>
        <w:rPr>
          <w:spacing w:val="-2"/>
        </w:rPr>
      </w:pPr>
    </w:p>
    <w:p w:rsidR="00EF53F3" w:rsidRPr="00E63A2D" w:rsidRDefault="00EF53F3" w:rsidP="00620CBD">
      <w:pPr>
        <w:spacing w:line="240" w:lineRule="auto"/>
        <w:jc w:val="both"/>
        <w:rPr>
          <w:rFonts w:ascii="Myriad Pro" w:hAnsi="Myriad Pro"/>
          <w:sz w:val="16"/>
          <w:szCs w:val="16"/>
        </w:rPr>
      </w:pPr>
    </w:p>
    <w:sectPr w:rsidR="00EF53F3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F3" w:rsidRDefault="00EF53F3" w:rsidP="00496B03">
      <w:pPr>
        <w:spacing w:after="0" w:line="240" w:lineRule="auto"/>
      </w:pPr>
      <w:r>
        <w:separator/>
      </w:r>
    </w:p>
  </w:endnote>
  <w:endnote w:type="continuationSeparator" w:id="0">
    <w:p w:rsidR="00EF53F3" w:rsidRDefault="00EF53F3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F3" w:rsidRDefault="00EF53F3" w:rsidP="00496B03">
      <w:pPr>
        <w:spacing w:after="0" w:line="240" w:lineRule="auto"/>
      </w:pPr>
      <w:r>
        <w:separator/>
      </w:r>
    </w:p>
  </w:footnote>
  <w:footnote w:type="continuationSeparator" w:id="0">
    <w:p w:rsidR="00EF53F3" w:rsidRDefault="00EF53F3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F3" w:rsidRDefault="00EF53F3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EF53F3" w:rsidRDefault="00EF53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0"/>
  </w:num>
  <w:num w:numId="30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3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35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7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8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9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0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1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15"/>
  </w:num>
  <w:num w:numId="43">
    <w:abstractNumId w:val="12"/>
  </w:num>
  <w:num w:numId="44">
    <w:abstractNumId w:val="5"/>
  </w:num>
  <w:num w:numId="45">
    <w:abstractNumId w:val="8"/>
  </w:num>
  <w:num w:numId="46">
    <w:abstractNumId w:val="11"/>
  </w:num>
  <w:num w:numId="47">
    <w:abstractNumId w:val="2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50E51"/>
    <w:rsid w:val="0009201A"/>
    <w:rsid w:val="001214C5"/>
    <w:rsid w:val="00126A34"/>
    <w:rsid w:val="001710BD"/>
    <w:rsid w:val="00173CB5"/>
    <w:rsid w:val="00192E0A"/>
    <w:rsid w:val="001967AD"/>
    <w:rsid w:val="0022702B"/>
    <w:rsid w:val="00241AA4"/>
    <w:rsid w:val="00260AF8"/>
    <w:rsid w:val="00270951"/>
    <w:rsid w:val="00275A61"/>
    <w:rsid w:val="00276069"/>
    <w:rsid w:val="00281575"/>
    <w:rsid w:val="002A18D2"/>
    <w:rsid w:val="002B0A7D"/>
    <w:rsid w:val="002F1388"/>
    <w:rsid w:val="00326830"/>
    <w:rsid w:val="00346577"/>
    <w:rsid w:val="00385DBA"/>
    <w:rsid w:val="003D5F34"/>
    <w:rsid w:val="003F22D1"/>
    <w:rsid w:val="003F307A"/>
    <w:rsid w:val="0040321F"/>
    <w:rsid w:val="004201DC"/>
    <w:rsid w:val="00465859"/>
    <w:rsid w:val="00493939"/>
    <w:rsid w:val="00496B03"/>
    <w:rsid w:val="004D5485"/>
    <w:rsid w:val="005021B6"/>
    <w:rsid w:val="00514589"/>
    <w:rsid w:val="00521C5A"/>
    <w:rsid w:val="005817F5"/>
    <w:rsid w:val="00592FC0"/>
    <w:rsid w:val="005A3B18"/>
    <w:rsid w:val="00615EA7"/>
    <w:rsid w:val="00620CBD"/>
    <w:rsid w:val="00625F03"/>
    <w:rsid w:val="00677E6F"/>
    <w:rsid w:val="0069389B"/>
    <w:rsid w:val="006B26D0"/>
    <w:rsid w:val="0075350E"/>
    <w:rsid w:val="00773680"/>
    <w:rsid w:val="00784D5D"/>
    <w:rsid w:val="0078649C"/>
    <w:rsid w:val="007B1469"/>
    <w:rsid w:val="007B553D"/>
    <w:rsid w:val="007C0729"/>
    <w:rsid w:val="0081135D"/>
    <w:rsid w:val="00877894"/>
    <w:rsid w:val="008E3F86"/>
    <w:rsid w:val="008E41FA"/>
    <w:rsid w:val="0090443F"/>
    <w:rsid w:val="009121DE"/>
    <w:rsid w:val="009508FA"/>
    <w:rsid w:val="009B5432"/>
    <w:rsid w:val="009F5DAB"/>
    <w:rsid w:val="00A06411"/>
    <w:rsid w:val="00A10335"/>
    <w:rsid w:val="00A117BF"/>
    <w:rsid w:val="00A27335"/>
    <w:rsid w:val="00A47DBF"/>
    <w:rsid w:val="00A74336"/>
    <w:rsid w:val="00A815F1"/>
    <w:rsid w:val="00AB4B37"/>
    <w:rsid w:val="00B01BCE"/>
    <w:rsid w:val="00B17E67"/>
    <w:rsid w:val="00B343E0"/>
    <w:rsid w:val="00B37C87"/>
    <w:rsid w:val="00B4546E"/>
    <w:rsid w:val="00B96B05"/>
    <w:rsid w:val="00BB3D64"/>
    <w:rsid w:val="00BC71E0"/>
    <w:rsid w:val="00BD44A6"/>
    <w:rsid w:val="00BF2A8D"/>
    <w:rsid w:val="00C11AE4"/>
    <w:rsid w:val="00CA0333"/>
    <w:rsid w:val="00CA3B56"/>
    <w:rsid w:val="00CB3006"/>
    <w:rsid w:val="00CC26B8"/>
    <w:rsid w:val="00CD3B90"/>
    <w:rsid w:val="00CE0E17"/>
    <w:rsid w:val="00CE3B05"/>
    <w:rsid w:val="00CF6F45"/>
    <w:rsid w:val="00D639BD"/>
    <w:rsid w:val="00D67C7C"/>
    <w:rsid w:val="00D80413"/>
    <w:rsid w:val="00D8727A"/>
    <w:rsid w:val="00D91B62"/>
    <w:rsid w:val="00D95DAF"/>
    <w:rsid w:val="00D961ED"/>
    <w:rsid w:val="00DB1754"/>
    <w:rsid w:val="00DB611E"/>
    <w:rsid w:val="00DD1376"/>
    <w:rsid w:val="00DD27C4"/>
    <w:rsid w:val="00DE7A35"/>
    <w:rsid w:val="00E26C23"/>
    <w:rsid w:val="00E32620"/>
    <w:rsid w:val="00E37D22"/>
    <w:rsid w:val="00E469DE"/>
    <w:rsid w:val="00E555A3"/>
    <w:rsid w:val="00E62BC5"/>
    <w:rsid w:val="00E63172"/>
    <w:rsid w:val="00E63A2D"/>
    <w:rsid w:val="00E75E5A"/>
    <w:rsid w:val="00E96521"/>
    <w:rsid w:val="00EA5DC5"/>
    <w:rsid w:val="00EB5149"/>
    <w:rsid w:val="00ED66E4"/>
    <w:rsid w:val="00EE6BB1"/>
    <w:rsid w:val="00EF53F3"/>
    <w:rsid w:val="00FA5151"/>
    <w:rsid w:val="00FB2D08"/>
    <w:rsid w:val="00FB5D8C"/>
    <w:rsid w:val="00F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25F03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321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42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</TotalTime>
  <Pages>2</Pages>
  <Words>372</Words>
  <Characters>2235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40</cp:revision>
  <cp:lastPrinted>2020-07-23T05:44:00Z</cp:lastPrinted>
  <dcterms:created xsi:type="dcterms:W3CDTF">2019-10-26T10:08:00Z</dcterms:created>
  <dcterms:modified xsi:type="dcterms:W3CDTF">2020-07-23T05:50:00Z</dcterms:modified>
</cp:coreProperties>
</file>