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58" w:rsidRDefault="00BC6D58" w:rsidP="00B35278">
      <w:pPr>
        <w:jc w:val="both"/>
        <w:rPr>
          <w:spacing w:val="-2"/>
        </w:rPr>
      </w:pPr>
      <w:r>
        <w:rPr>
          <w:spacing w:val="-2"/>
        </w:rPr>
        <w:t xml:space="preserve">PG.271.5.2020                                                                                                                          Hajnówka, 30.07.2020r. </w:t>
      </w:r>
    </w:p>
    <w:p w:rsidR="00BC6D58" w:rsidRDefault="00BC6D58" w:rsidP="00B35278">
      <w:pPr>
        <w:jc w:val="both"/>
        <w:rPr>
          <w:spacing w:val="-2"/>
        </w:rPr>
      </w:pPr>
    </w:p>
    <w:p w:rsidR="00BC6D58" w:rsidRPr="00ED3E64" w:rsidRDefault="00BC6D58" w:rsidP="00B35278">
      <w:pPr>
        <w:jc w:val="center"/>
        <w:rPr>
          <w:b/>
          <w:spacing w:val="-2"/>
        </w:rPr>
      </w:pPr>
      <w:r>
        <w:rPr>
          <w:b/>
          <w:spacing w:val="-2"/>
        </w:rPr>
        <w:t>Pytania i odpowiedzi z dnia 29</w:t>
      </w:r>
      <w:r w:rsidRPr="00ED3E64">
        <w:rPr>
          <w:b/>
          <w:spacing w:val="-2"/>
        </w:rPr>
        <w:t>.07.2020r.</w:t>
      </w:r>
    </w:p>
    <w:p w:rsidR="00BC6D58" w:rsidRPr="00ED3E64" w:rsidRDefault="00BC6D58" w:rsidP="00B35278">
      <w:pPr>
        <w:jc w:val="both"/>
        <w:rPr>
          <w:b/>
          <w:spacing w:val="-2"/>
        </w:rPr>
      </w:pPr>
      <w:r w:rsidRPr="00ED3E64">
        <w:rPr>
          <w:b/>
          <w:spacing w:val="-2"/>
        </w:rPr>
        <w:t>Dotyczy</w:t>
      </w:r>
      <w:r>
        <w:rPr>
          <w:b/>
          <w:spacing w:val="-2"/>
        </w:rPr>
        <w:t>: Zapytanie ofertowe nr PG.271.5</w:t>
      </w:r>
      <w:r w:rsidRPr="00ED3E64">
        <w:rPr>
          <w:b/>
          <w:spacing w:val="-2"/>
        </w:rPr>
        <w:t xml:space="preserve">.2020 z dnia 27.07.2020 r. </w:t>
      </w:r>
      <w:r w:rsidRPr="00DE35F0">
        <w:rPr>
          <w:b/>
          <w:spacing w:val="-2"/>
        </w:rPr>
        <w:t xml:space="preserve">opracowanie, wdrożenie  i montaż elementów systemu komunikacji (informacji) miejskiej tj. 3 tablic mapowych. </w:t>
      </w:r>
      <w:r w:rsidRPr="00ED3E64">
        <w:rPr>
          <w:b/>
          <w:spacing w:val="-2"/>
        </w:rPr>
        <w:t xml:space="preserve">w ramach projektu „Hajnówka dostępna - program dostępności miasta w sferach kultury i turystyki inspirowany rozwiązaniami włoskimi z miasta Matera” dofinansowanego z Programu Operacyjnego Wiedza Edukacja Rozwój Oś priorytetowa IV. Innowacje społeczne i współpraca ponadnarodowa, Działanie 4.3. Współpraca ponadnarodowa. </w:t>
      </w:r>
    </w:p>
    <w:p w:rsidR="00BC6D58" w:rsidRDefault="00BC6D58" w:rsidP="00DE35F0">
      <w:pPr>
        <w:jc w:val="both"/>
        <w:rPr>
          <w:spacing w:val="-2"/>
        </w:rPr>
      </w:pPr>
      <w:r>
        <w:rPr>
          <w:spacing w:val="-2"/>
        </w:rPr>
        <w:t xml:space="preserve">W związku z nadesłanymi pytaniami do Zapytania ofertowego nr PG.271.5.2020 z dnia 29.07.2020 r., Zamawiający udziela następujących odpowiedzi: </w:t>
      </w:r>
    </w:p>
    <w:p w:rsidR="00BC6D58" w:rsidRPr="00DE35F0" w:rsidRDefault="00BC6D58" w:rsidP="00DE35F0">
      <w:pPr>
        <w:jc w:val="both"/>
        <w:rPr>
          <w:b/>
          <w:spacing w:val="-2"/>
        </w:rPr>
      </w:pPr>
      <w:r w:rsidRPr="00DE35F0">
        <w:rPr>
          <w:b/>
          <w:spacing w:val="-2"/>
        </w:rPr>
        <w:t>Pytanie 1:</w:t>
      </w:r>
    </w:p>
    <w:p w:rsidR="00BC6D58" w:rsidRDefault="00BC6D58" w:rsidP="00DE35F0">
      <w:pPr>
        <w:jc w:val="both"/>
      </w:pPr>
      <w:r>
        <w:t>Prosimy o sprecyzowanie zapisu dotyczącego spełnienia przez tablice standardów dostępności dla osób z niepełnosprawnościami zgodnie z Rządowym Programem Dostępność Plus, to jest między innymi wysokości montażu oraz konkretnych dostosowań tablic dla poszczególnych grup osób, czyli osób niewidomych, niedowidzących, niepełnosprawnych ruchowo, dzieci oraz osób starszych.</w:t>
      </w:r>
    </w:p>
    <w:p w:rsidR="00BC6D58" w:rsidRPr="00AB30A2" w:rsidRDefault="00BC6D58" w:rsidP="00DE35F0">
      <w:pPr>
        <w:jc w:val="both"/>
        <w:rPr>
          <w:b/>
          <w:spacing w:val="-2"/>
        </w:rPr>
      </w:pPr>
      <w:r w:rsidRPr="00AB30A2">
        <w:rPr>
          <w:b/>
        </w:rPr>
        <w:t>Odpowiedź: Zamawiający pod zapisem spełnienia przez tablice standardów dostępności dla osób z niepełnosprawnościami rozumie zastosowanie odpowiedniej wysokości tablicy, w taki sposób by była dostępna/była w zasięgu wzroku osoby poruszającej się na wózku, osób o niskim wzroście; zastosowanie kontrastowej kolorystyki zapewniającej czytelność osobom niewidomym, niedowidzącym.</w:t>
      </w:r>
      <w:r>
        <w:rPr>
          <w:b/>
        </w:rPr>
        <w:t xml:space="preserve"> Zamawiający dopuszcza zaproponowanie innych wymiarów niż podane w Szczegółowym Opisie Przedmiotu Zamówienia. </w:t>
      </w:r>
    </w:p>
    <w:p w:rsidR="00BC6D58" w:rsidRDefault="00BC6D58" w:rsidP="00B35278">
      <w:pPr>
        <w:jc w:val="right"/>
        <w:rPr>
          <w:spacing w:val="-2"/>
        </w:rPr>
      </w:pPr>
    </w:p>
    <w:p w:rsidR="00BC6D58" w:rsidRPr="005B63D9" w:rsidRDefault="00BC6D58" w:rsidP="00C570EA">
      <w:pPr>
        <w:jc w:val="right"/>
        <w:rPr>
          <w:b/>
          <w:spacing w:val="-2"/>
        </w:rPr>
      </w:pPr>
      <w:r w:rsidRPr="005B63D9">
        <w:rPr>
          <w:b/>
          <w:spacing w:val="-2"/>
        </w:rPr>
        <w:t xml:space="preserve">Burmistrz Miasta </w:t>
      </w:r>
    </w:p>
    <w:p w:rsidR="00BC6D58" w:rsidRPr="005B63D9" w:rsidRDefault="00BC6D58" w:rsidP="00C570EA">
      <w:pPr>
        <w:jc w:val="right"/>
        <w:rPr>
          <w:b/>
          <w:spacing w:val="-2"/>
        </w:rPr>
      </w:pPr>
      <w:r w:rsidRPr="005B63D9">
        <w:rPr>
          <w:b/>
          <w:spacing w:val="-2"/>
        </w:rPr>
        <w:t>Jerzy Sirak</w:t>
      </w:r>
    </w:p>
    <w:p w:rsidR="00BC6D58" w:rsidRDefault="00BC6D58" w:rsidP="00241AA4">
      <w:pPr>
        <w:rPr>
          <w:spacing w:val="-2"/>
        </w:rPr>
      </w:pPr>
    </w:p>
    <w:p w:rsidR="00BC6D58" w:rsidRDefault="00BC6D58" w:rsidP="00241AA4">
      <w:pPr>
        <w:rPr>
          <w:spacing w:val="-2"/>
        </w:rPr>
      </w:pPr>
    </w:p>
    <w:p w:rsidR="00BC6D58" w:rsidRPr="00E63A2D" w:rsidRDefault="00BC6D58" w:rsidP="00E63A2D">
      <w:pPr>
        <w:jc w:val="both"/>
        <w:rPr>
          <w:rFonts w:ascii="Myriad Pro" w:hAnsi="Myriad Pro"/>
          <w:sz w:val="16"/>
          <w:szCs w:val="16"/>
        </w:rPr>
      </w:pPr>
    </w:p>
    <w:sectPr w:rsidR="00BC6D58" w:rsidRPr="00E63A2D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58" w:rsidRDefault="00BC6D58" w:rsidP="00496B03">
      <w:pPr>
        <w:spacing w:after="0" w:line="240" w:lineRule="auto"/>
      </w:pPr>
      <w:r>
        <w:separator/>
      </w:r>
    </w:p>
  </w:endnote>
  <w:endnote w:type="continuationSeparator" w:id="0">
    <w:p w:rsidR="00BC6D58" w:rsidRDefault="00BC6D58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58" w:rsidRDefault="00BC6D58" w:rsidP="00496B03">
      <w:pPr>
        <w:spacing w:after="0" w:line="240" w:lineRule="auto"/>
      </w:pPr>
      <w:r>
        <w:separator/>
      </w:r>
    </w:p>
  </w:footnote>
  <w:footnote w:type="continuationSeparator" w:id="0">
    <w:p w:rsidR="00BC6D58" w:rsidRDefault="00BC6D58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58" w:rsidRDefault="00BC6D58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BC6D58" w:rsidRDefault="00BC6D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9C2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D5C54"/>
    <w:multiLevelType w:val="multilevel"/>
    <w:tmpl w:val="9CCA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780CF6"/>
    <w:multiLevelType w:val="hybridMultilevel"/>
    <w:tmpl w:val="E94C9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A55"/>
    <w:multiLevelType w:val="multilevel"/>
    <w:tmpl w:val="A446A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2F02CC"/>
    <w:multiLevelType w:val="hybridMultilevel"/>
    <w:tmpl w:val="FBD24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FB131D"/>
    <w:multiLevelType w:val="hybridMultilevel"/>
    <w:tmpl w:val="BA62ED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414CF2"/>
    <w:multiLevelType w:val="multilevel"/>
    <w:tmpl w:val="6E62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0A1967"/>
    <w:multiLevelType w:val="multilevel"/>
    <w:tmpl w:val="5D6A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4B6EA6"/>
    <w:multiLevelType w:val="hybridMultilevel"/>
    <w:tmpl w:val="599883BE"/>
    <w:lvl w:ilvl="0" w:tplc="A85C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EC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4F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6E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1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7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EC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C1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F615D"/>
    <w:multiLevelType w:val="multilevel"/>
    <w:tmpl w:val="FA2E7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1C6E43"/>
    <w:multiLevelType w:val="multilevel"/>
    <w:tmpl w:val="C06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6A64B2"/>
    <w:multiLevelType w:val="hybridMultilevel"/>
    <w:tmpl w:val="98C41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90CDE"/>
    <w:multiLevelType w:val="multilevel"/>
    <w:tmpl w:val="7FF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AF12C7"/>
    <w:multiLevelType w:val="multilevel"/>
    <w:tmpl w:val="23D8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6EC2C7A"/>
    <w:multiLevelType w:val="multilevel"/>
    <w:tmpl w:val="03B45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5732A"/>
    <w:multiLevelType w:val="multilevel"/>
    <w:tmpl w:val="AE707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5F7E2D"/>
    <w:multiLevelType w:val="multilevel"/>
    <w:tmpl w:val="9FE23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04240E"/>
    <w:multiLevelType w:val="multilevel"/>
    <w:tmpl w:val="C3763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0"/>
  </w:num>
  <w:num w:numId="22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4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6"/>
    <w:lvlOverride w:ilvl="0">
      <w:lvl w:ilvl="0">
        <w:numFmt w:val="lowerLetter"/>
        <w:lvlText w:val="%1."/>
        <w:lvlJc w:val="left"/>
        <w:rPr>
          <w:rFonts w:cs="Times New Roman"/>
          <w:b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27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8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29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0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3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4">
    <w:abstractNumId w:val="15"/>
  </w:num>
  <w:num w:numId="35">
    <w:abstractNumId w:val="12"/>
  </w:num>
  <w:num w:numId="36">
    <w:abstractNumId w:val="5"/>
  </w:num>
  <w:num w:numId="37">
    <w:abstractNumId w:val="8"/>
  </w:num>
  <w:num w:numId="38">
    <w:abstractNumId w:val="11"/>
  </w:num>
  <w:num w:numId="39">
    <w:abstractNumId w:val="2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9201A"/>
    <w:rsid w:val="000D52A1"/>
    <w:rsid w:val="00126A34"/>
    <w:rsid w:val="001710BD"/>
    <w:rsid w:val="00173CB5"/>
    <w:rsid w:val="001B004F"/>
    <w:rsid w:val="002131AE"/>
    <w:rsid w:val="00241AA4"/>
    <w:rsid w:val="00260AF8"/>
    <w:rsid w:val="00275A61"/>
    <w:rsid w:val="00276069"/>
    <w:rsid w:val="00281575"/>
    <w:rsid w:val="002829FC"/>
    <w:rsid w:val="002A18D2"/>
    <w:rsid w:val="00346577"/>
    <w:rsid w:val="00385DBA"/>
    <w:rsid w:val="00391C4D"/>
    <w:rsid w:val="003F22D1"/>
    <w:rsid w:val="003F307A"/>
    <w:rsid w:val="00416233"/>
    <w:rsid w:val="00496B03"/>
    <w:rsid w:val="004D5485"/>
    <w:rsid w:val="00521C5A"/>
    <w:rsid w:val="00592FC0"/>
    <w:rsid w:val="005A3B18"/>
    <w:rsid w:val="005B63D9"/>
    <w:rsid w:val="00615EA7"/>
    <w:rsid w:val="0067564A"/>
    <w:rsid w:val="00677E6F"/>
    <w:rsid w:val="0069389B"/>
    <w:rsid w:val="006C0DA7"/>
    <w:rsid w:val="00734B3D"/>
    <w:rsid w:val="0075350E"/>
    <w:rsid w:val="00773680"/>
    <w:rsid w:val="0078649C"/>
    <w:rsid w:val="007C0729"/>
    <w:rsid w:val="007F49EC"/>
    <w:rsid w:val="00877894"/>
    <w:rsid w:val="009121DE"/>
    <w:rsid w:val="00A06411"/>
    <w:rsid w:val="00A10335"/>
    <w:rsid w:val="00A74336"/>
    <w:rsid w:val="00A750E2"/>
    <w:rsid w:val="00A815F1"/>
    <w:rsid w:val="00AB30A2"/>
    <w:rsid w:val="00B01BCE"/>
    <w:rsid w:val="00B17E67"/>
    <w:rsid w:val="00B343E0"/>
    <w:rsid w:val="00B34E89"/>
    <w:rsid w:val="00B35278"/>
    <w:rsid w:val="00B35BC0"/>
    <w:rsid w:val="00B4546E"/>
    <w:rsid w:val="00B96B05"/>
    <w:rsid w:val="00BB3D64"/>
    <w:rsid w:val="00BC6D58"/>
    <w:rsid w:val="00BF2A8D"/>
    <w:rsid w:val="00C11AE4"/>
    <w:rsid w:val="00C570EA"/>
    <w:rsid w:val="00C83E75"/>
    <w:rsid w:val="00CA3B56"/>
    <w:rsid w:val="00CD3B90"/>
    <w:rsid w:val="00CE0E17"/>
    <w:rsid w:val="00CE3B05"/>
    <w:rsid w:val="00CE4361"/>
    <w:rsid w:val="00D67C7C"/>
    <w:rsid w:val="00D77C19"/>
    <w:rsid w:val="00D80413"/>
    <w:rsid w:val="00D8727A"/>
    <w:rsid w:val="00D91B62"/>
    <w:rsid w:val="00DB1754"/>
    <w:rsid w:val="00DE35F0"/>
    <w:rsid w:val="00DE7A35"/>
    <w:rsid w:val="00E0781A"/>
    <w:rsid w:val="00E26C23"/>
    <w:rsid w:val="00E32620"/>
    <w:rsid w:val="00E350A6"/>
    <w:rsid w:val="00E469DE"/>
    <w:rsid w:val="00E63A2D"/>
    <w:rsid w:val="00E75E5A"/>
    <w:rsid w:val="00E81E59"/>
    <w:rsid w:val="00E96521"/>
    <w:rsid w:val="00EA5DC5"/>
    <w:rsid w:val="00EB5149"/>
    <w:rsid w:val="00ED24D1"/>
    <w:rsid w:val="00ED3E64"/>
    <w:rsid w:val="00EE5AF9"/>
    <w:rsid w:val="00EE6BB1"/>
    <w:rsid w:val="00FA5151"/>
    <w:rsid w:val="00FB2D08"/>
    <w:rsid w:val="00FB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34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E35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E35F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407</TotalTime>
  <Pages>1</Pages>
  <Words>248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28</cp:revision>
  <cp:lastPrinted>2019-12-17T10:21:00Z</cp:lastPrinted>
  <dcterms:created xsi:type="dcterms:W3CDTF">2019-10-26T10:08:00Z</dcterms:created>
  <dcterms:modified xsi:type="dcterms:W3CDTF">2020-07-30T06:30:00Z</dcterms:modified>
</cp:coreProperties>
</file>