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FAA" w:rsidRPr="00236354" w:rsidRDefault="00D20FAA" w:rsidP="00236354">
      <w:pPr>
        <w:pStyle w:val="Heading1"/>
      </w:pPr>
      <w:r w:rsidRPr="008E7C12">
        <w:t xml:space="preserve">Konsultacje Społeczne </w:t>
      </w:r>
    </w:p>
    <w:p w:rsidR="00D20FAA" w:rsidRPr="00236354" w:rsidRDefault="00D20FAA" w:rsidP="00236354">
      <w:pPr>
        <w:pStyle w:val="Heading2"/>
        <w:rPr>
          <w:i w:val="0"/>
          <w:sz w:val="18"/>
          <w:szCs w:val="18"/>
        </w:rPr>
      </w:pPr>
      <w:r w:rsidRPr="00236354">
        <w:rPr>
          <w:i w:val="0"/>
        </w:rPr>
        <w:t>„Przebudowa drogi wojewódzkiej nr 689 na odcinku Bielsk Podlaski – Hajnówka - Zaprojektuj i Wybuduj”</w:t>
      </w:r>
    </w:p>
    <w:p w:rsidR="00D20FAA" w:rsidRDefault="00D20FAA" w:rsidP="00683876">
      <w:pPr>
        <w:spacing w:after="0" w:line="360" w:lineRule="auto"/>
        <w:jc w:val="both"/>
        <w:rPr>
          <w:rFonts w:cs="Calibri"/>
          <w:bCs/>
          <w:sz w:val="20"/>
          <w:szCs w:val="20"/>
        </w:rPr>
      </w:pPr>
    </w:p>
    <w:tbl>
      <w:tblPr>
        <w:tblW w:w="0" w:type="auto"/>
        <w:tblLook w:val="00A0"/>
      </w:tblPr>
      <w:tblGrid>
        <w:gridCol w:w="2122"/>
        <w:gridCol w:w="8300"/>
      </w:tblGrid>
      <w:tr w:rsidR="00D20FAA" w:rsidRPr="00236354" w:rsidTr="00236354">
        <w:trPr>
          <w:trHeight w:val="539"/>
        </w:trPr>
        <w:tc>
          <w:tcPr>
            <w:tcW w:w="2122" w:type="dxa"/>
          </w:tcPr>
          <w:p w:rsidR="00D20FAA" w:rsidRPr="00236354" w:rsidRDefault="00D20FAA" w:rsidP="00411305">
            <w:pPr>
              <w:spacing w:after="0" w:line="360" w:lineRule="auto"/>
              <w:jc w:val="both"/>
              <w:rPr>
                <w:rFonts w:ascii="Arial" w:hAnsi="Arial" w:cs="Arial"/>
                <w:b/>
                <w:sz w:val="20"/>
                <w:szCs w:val="20"/>
              </w:rPr>
            </w:pPr>
            <w:r w:rsidRPr="00236354">
              <w:rPr>
                <w:rFonts w:ascii="Arial" w:hAnsi="Arial" w:cs="Arial"/>
                <w:b/>
                <w:sz w:val="20"/>
                <w:szCs w:val="20"/>
              </w:rPr>
              <w:t>Imię i nazwisko*</w:t>
            </w:r>
          </w:p>
        </w:tc>
        <w:tc>
          <w:tcPr>
            <w:tcW w:w="8300" w:type="dxa"/>
          </w:tcPr>
          <w:p w:rsidR="00D20FAA" w:rsidRPr="00236354" w:rsidRDefault="00D20FAA" w:rsidP="00411305">
            <w:pPr>
              <w:spacing w:after="0" w:line="360" w:lineRule="auto"/>
              <w:jc w:val="both"/>
              <w:rPr>
                <w:rFonts w:ascii="Arial" w:hAnsi="Arial" w:cs="Arial"/>
                <w:bCs/>
                <w:sz w:val="20"/>
                <w:szCs w:val="20"/>
              </w:rPr>
            </w:pPr>
          </w:p>
        </w:tc>
      </w:tr>
      <w:tr w:rsidR="00D20FAA" w:rsidRPr="00236354" w:rsidTr="00236354">
        <w:trPr>
          <w:trHeight w:val="986"/>
        </w:trPr>
        <w:tc>
          <w:tcPr>
            <w:tcW w:w="2122" w:type="dxa"/>
          </w:tcPr>
          <w:p w:rsidR="00D20FAA" w:rsidRPr="00236354" w:rsidRDefault="00D20FAA" w:rsidP="00411305">
            <w:pPr>
              <w:spacing w:after="0" w:line="360" w:lineRule="auto"/>
              <w:jc w:val="both"/>
              <w:rPr>
                <w:rFonts w:ascii="Arial" w:hAnsi="Arial" w:cs="Arial"/>
                <w:b/>
                <w:sz w:val="20"/>
                <w:szCs w:val="20"/>
              </w:rPr>
            </w:pPr>
            <w:r w:rsidRPr="00236354">
              <w:rPr>
                <w:rFonts w:ascii="Arial" w:hAnsi="Arial" w:cs="Arial"/>
                <w:b/>
                <w:sz w:val="20"/>
                <w:szCs w:val="20"/>
              </w:rPr>
              <w:t xml:space="preserve">Adres/numer działki* </w:t>
            </w:r>
          </w:p>
        </w:tc>
        <w:tc>
          <w:tcPr>
            <w:tcW w:w="8300" w:type="dxa"/>
          </w:tcPr>
          <w:p w:rsidR="00D20FAA" w:rsidRPr="00236354" w:rsidRDefault="00D20FAA" w:rsidP="00411305">
            <w:pPr>
              <w:spacing w:after="0" w:line="360" w:lineRule="auto"/>
              <w:jc w:val="both"/>
              <w:rPr>
                <w:rFonts w:ascii="Arial" w:hAnsi="Arial" w:cs="Arial"/>
                <w:bCs/>
                <w:sz w:val="20"/>
                <w:szCs w:val="20"/>
              </w:rPr>
            </w:pPr>
          </w:p>
        </w:tc>
      </w:tr>
      <w:tr w:rsidR="00D20FAA" w:rsidRPr="00236354" w:rsidTr="00236354">
        <w:trPr>
          <w:trHeight w:val="7754"/>
        </w:trPr>
        <w:tc>
          <w:tcPr>
            <w:tcW w:w="2122" w:type="dxa"/>
          </w:tcPr>
          <w:p w:rsidR="00D20FAA" w:rsidRPr="00236354" w:rsidRDefault="00D20FAA" w:rsidP="00411305">
            <w:pPr>
              <w:spacing w:after="0" w:line="360" w:lineRule="auto"/>
              <w:jc w:val="both"/>
              <w:rPr>
                <w:rFonts w:ascii="Arial" w:hAnsi="Arial" w:cs="Arial"/>
                <w:b/>
                <w:sz w:val="20"/>
                <w:szCs w:val="20"/>
              </w:rPr>
            </w:pPr>
            <w:r w:rsidRPr="00236354">
              <w:rPr>
                <w:rFonts w:ascii="Arial" w:hAnsi="Arial" w:cs="Arial"/>
                <w:b/>
                <w:sz w:val="20"/>
                <w:szCs w:val="20"/>
              </w:rPr>
              <w:t xml:space="preserve">Treść zgłoszenia </w:t>
            </w:r>
          </w:p>
        </w:tc>
        <w:tc>
          <w:tcPr>
            <w:tcW w:w="8300" w:type="dxa"/>
          </w:tcPr>
          <w:p w:rsidR="00D20FAA" w:rsidRPr="00236354" w:rsidRDefault="00D20FAA" w:rsidP="00411305">
            <w:pPr>
              <w:spacing w:after="0" w:line="360" w:lineRule="auto"/>
              <w:jc w:val="both"/>
              <w:rPr>
                <w:rFonts w:ascii="Arial" w:hAnsi="Arial" w:cs="Arial"/>
                <w:bCs/>
                <w:sz w:val="20"/>
                <w:szCs w:val="20"/>
              </w:rPr>
            </w:pPr>
          </w:p>
        </w:tc>
      </w:tr>
    </w:tbl>
    <w:p w:rsidR="00D20FAA" w:rsidRDefault="00D20FAA" w:rsidP="00683876">
      <w:pPr>
        <w:spacing w:after="0" w:line="360" w:lineRule="auto"/>
        <w:jc w:val="both"/>
        <w:rPr>
          <w:rFonts w:cs="Calibri"/>
          <w:bCs/>
          <w:sz w:val="20"/>
          <w:szCs w:val="20"/>
        </w:rPr>
      </w:pP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r>
        <w:rPr>
          <w:rFonts w:cs="Calibri"/>
          <w:bCs/>
          <w:sz w:val="20"/>
          <w:szCs w:val="20"/>
        </w:rPr>
        <w:tab/>
      </w:r>
    </w:p>
    <w:p w:rsidR="00D20FAA" w:rsidRPr="00236354" w:rsidRDefault="00D20FAA" w:rsidP="00683876">
      <w:pPr>
        <w:spacing w:after="0" w:line="360" w:lineRule="auto"/>
        <w:jc w:val="both"/>
        <w:rPr>
          <w:rFonts w:ascii="Arial" w:hAnsi="Arial" w:cs="Arial"/>
          <w:bCs/>
          <w:sz w:val="20"/>
          <w:szCs w:val="20"/>
        </w:rPr>
      </w:pPr>
      <w:r w:rsidRPr="00236354">
        <w:rPr>
          <w:rFonts w:ascii="Arial" w:hAnsi="Arial" w:cs="Arial"/>
          <w:bCs/>
          <w:sz w:val="20"/>
          <w:szCs w:val="20"/>
        </w:rPr>
        <w:t>Data: …………………………………….</w:t>
      </w:r>
    </w:p>
    <w:p w:rsidR="00D20FAA" w:rsidRPr="00236354" w:rsidRDefault="00D20FAA" w:rsidP="00683876">
      <w:pPr>
        <w:spacing w:after="0" w:line="360" w:lineRule="auto"/>
        <w:jc w:val="both"/>
        <w:rPr>
          <w:rFonts w:ascii="Arial" w:hAnsi="Arial" w:cs="Arial"/>
          <w:bCs/>
          <w:sz w:val="20"/>
          <w:szCs w:val="20"/>
        </w:rPr>
      </w:pPr>
      <w:r w:rsidRPr="00236354">
        <w:rPr>
          <w:rFonts w:ascii="Arial" w:hAnsi="Arial" w:cs="Arial"/>
          <w:bCs/>
          <w:sz w:val="20"/>
          <w:szCs w:val="20"/>
        </w:rPr>
        <w:t>Podpis: ………………………………….</w:t>
      </w:r>
    </w:p>
    <w:p w:rsidR="00D20FAA" w:rsidRPr="00236354" w:rsidRDefault="00D20FAA" w:rsidP="008E7C12">
      <w:pPr>
        <w:tabs>
          <w:tab w:val="left" w:pos="5940"/>
        </w:tabs>
        <w:spacing w:after="0" w:line="240" w:lineRule="auto"/>
        <w:rPr>
          <w:rFonts w:ascii="Arial" w:hAnsi="Arial" w:cs="Arial"/>
          <w:sz w:val="16"/>
          <w:szCs w:val="16"/>
        </w:rPr>
      </w:pPr>
    </w:p>
    <w:p w:rsidR="00D20FAA" w:rsidRPr="00236354" w:rsidRDefault="00D20FAA" w:rsidP="008E7C12">
      <w:pPr>
        <w:tabs>
          <w:tab w:val="left" w:pos="5940"/>
        </w:tabs>
        <w:spacing w:after="0" w:line="240" w:lineRule="auto"/>
        <w:rPr>
          <w:rFonts w:ascii="Arial" w:hAnsi="Arial" w:cs="Arial"/>
          <w:sz w:val="16"/>
          <w:szCs w:val="16"/>
        </w:rPr>
      </w:pPr>
    </w:p>
    <w:p w:rsidR="00D20FAA" w:rsidRPr="00236354" w:rsidRDefault="00D20FAA" w:rsidP="008E7C12">
      <w:pPr>
        <w:tabs>
          <w:tab w:val="left" w:pos="5940"/>
        </w:tabs>
        <w:spacing w:after="0" w:line="240" w:lineRule="auto"/>
        <w:rPr>
          <w:rFonts w:ascii="Arial" w:hAnsi="Arial" w:cs="Arial"/>
          <w:bCs/>
          <w:sz w:val="20"/>
          <w:szCs w:val="20"/>
        </w:rPr>
      </w:pPr>
      <w:r w:rsidRPr="00236354">
        <w:rPr>
          <w:rFonts w:ascii="Arial" w:hAnsi="Arial" w:cs="Arial"/>
          <w:bCs/>
          <w:sz w:val="20"/>
          <w:szCs w:val="20"/>
        </w:rPr>
        <w:t>* Rozpatrywane będą jedynie wnioski i zastrzeżenia zawierające imię, nazwisko oraz adres zgłaszającego/działkę</w:t>
      </w:r>
    </w:p>
    <w:p w:rsidR="00D20FAA" w:rsidRDefault="00D20FAA">
      <w:pPr>
        <w:spacing w:after="160" w:line="259" w:lineRule="auto"/>
        <w:rPr>
          <w:rFonts w:cs="Calibri"/>
          <w:bCs/>
          <w:sz w:val="20"/>
          <w:szCs w:val="20"/>
        </w:rPr>
      </w:pPr>
      <w:r w:rsidRPr="00236354">
        <w:rPr>
          <w:rFonts w:ascii="Arial" w:hAnsi="Arial" w:cs="Arial"/>
          <w:bCs/>
          <w:sz w:val="20"/>
          <w:szCs w:val="20"/>
        </w:rPr>
        <w:br w:type="page"/>
      </w:r>
    </w:p>
    <w:p w:rsidR="00D20FAA" w:rsidRPr="008E7C12" w:rsidRDefault="00D20FAA">
      <w:pPr>
        <w:spacing w:after="160" w:line="259" w:lineRule="auto"/>
        <w:rPr>
          <w:rFonts w:cs="Calibri"/>
          <w:b/>
          <w:sz w:val="20"/>
          <w:szCs w:val="20"/>
          <w:u w:val="single"/>
        </w:rPr>
      </w:pPr>
      <w:r w:rsidRPr="008E7C12">
        <w:rPr>
          <w:rFonts w:cs="Calibri"/>
          <w:b/>
          <w:sz w:val="20"/>
          <w:szCs w:val="20"/>
          <w:u w:val="single"/>
        </w:rPr>
        <w:t xml:space="preserve">Informacje dodatkowe: </w:t>
      </w:r>
    </w:p>
    <w:p w:rsidR="00D20FAA" w:rsidRPr="008E7C12" w:rsidRDefault="00D20FAA" w:rsidP="008E7C12">
      <w:pPr>
        <w:rPr>
          <w:b/>
          <w:sz w:val="18"/>
          <w:szCs w:val="18"/>
        </w:rPr>
      </w:pPr>
      <w:r w:rsidRPr="008E7C12">
        <w:rPr>
          <w:sz w:val="18"/>
          <w:szCs w:val="18"/>
        </w:rPr>
        <w:t xml:space="preserve">Składanie wniosków, zastrzeżeń i uwag dotyczących rozwiązań projektowych możliwe jest od </w:t>
      </w:r>
      <w:r w:rsidRPr="008E7C12">
        <w:rPr>
          <w:b/>
          <w:bCs/>
          <w:sz w:val="18"/>
          <w:szCs w:val="18"/>
        </w:rPr>
        <w:t>0</w:t>
      </w:r>
      <w:r>
        <w:rPr>
          <w:b/>
          <w:bCs/>
          <w:sz w:val="18"/>
          <w:szCs w:val="18"/>
        </w:rPr>
        <w:t>3</w:t>
      </w:r>
      <w:r w:rsidRPr="008E7C12">
        <w:rPr>
          <w:b/>
          <w:bCs/>
          <w:sz w:val="18"/>
          <w:szCs w:val="18"/>
        </w:rPr>
        <w:t>.0</w:t>
      </w:r>
      <w:r>
        <w:rPr>
          <w:b/>
          <w:bCs/>
          <w:sz w:val="18"/>
          <w:szCs w:val="18"/>
        </w:rPr>
        <w:t>3</w:t>
      </w:r>
      <w:r w:rsidRPr="008E7C12">
        <w:rPr>
          <w:b/>
          <w:bCs/>
          <w:sz w:val="18"/>
          <w:szCs w:val="18"/>
        </w:rPr>
        <w:t>.2021</w:t>
      </w:r>
      <w:r w:rsidRPr="008E7C12">
        <w:rPr>
          <w:sz w:val="18"/>
          <w:szCs w:val="18"/>
        </w:rPr>
        <w:t xml:space="preserve"> do </w:t>
      </w:r>
      <w:r w:rsidRPr="008E7C12">
        <w:rPr>
          <w:b/>
          <w:sz w:val="18"/>
          <w:szCs w:val="18"/>
        </w:rPr>
        <w:t>05.0</w:t>
      </w:r>
      <w:r>
        <w:rPr>
          <w:b/>
          <w:sz w:val="18"/>
          <w:szCs w:val="18"/>
        </w:rPr>
        <w:t>4</w:t>
      </w:r>
      <w:r w:rsidRPr="008E7C12">
        <w:rPr>
          <w:b/>
          <w:sz w:val="18"/>
          <w:szCs w:val="18"/>
        </w:rPr>
        <w:t xml:space="preserve">.2021 r. </w:t>
      </w:r>
      <w:r w:rsidRPr="008E7C12">
        <w:rPr>
          <w:sz w:val="18"/>
          <w:szCs w:val="18"/>
        </w:rPr>
        <w:t xml:space="preserve">poprzez wypełnienie formularza na stronie internetowej: </w:t>
      </w:r>
      <w:hyperlink r:id="rId7" w:history="1">
        <w:r w:rsidRPr="008E7C12">
          <w:rPr>
            <w:rStyle w:val="Hyperlink"/>
            <w:bCs/>
            <w:sz w:val="18"/>
            <w:szCs w:val="18"/>
          </w:rPr>
          <w:t>www.dw689bielskpodlaskihajnowka.value-eng.pl</w:t>
        </w:r>
      </w:hyperlink>
      <w:r w:rsidRPr="008E7C12">
        <w:rPr>
          <w:bCs/>
          <w:sz w:val="18"/>
          <w:szCs w:val="18"/>
        </w:rPr>
        <w:t xml:space="preserve">, wypełnienie formularza w Urzędzie Gminy/Miasta bądź przesłanie formularza na jeden z poniższych adresów.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9"/>
        <w:gridCol w:w="3752"/>
      </w:tblGrid>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Urząd Gminy Bielsk Podlaski</w:t>
            </w:r>
          </w:p>
        </w:tc>
        <w:tc>
          <w:tcPr>
            <w:tcW w:w="0" w:type="auto"/>
            <w:vAlign w:val="center"/>
          </w:tcPr>
          <w:p w:rsidR="00D20FAA" w:rsidRPr="00411305" w:rsidRDefault="00D20FAA" w:rsidP="00411305">
            <w:pPr>
              <w:spacing w:after="0"/>
              <w:rPr>
                <w:sz w:val="18"/>
                <w:szCs w:val="18"/>
              </w:rPr>
            </w:pPr>
            <w:r w:rsidRPr="00411305">
              <w:rPr>
                <w:sz w:val="18"/>
                <w:szCs w:val="18"/>
              </w:rPr>
              <w:t>Ul. Mickiewicza 46, 17-100 Bielsk Podlaski,</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Urząd Miasta Bielsk Podlaski</w:t>
            </w:r>
          </w:p>
        </w:tc>
        <w:tc>
          <w:tcPr>
            <w:tcW w:w="0" w:type="auto"/>
            <w:vAlign w:val="center"/>
          </w:tcPr>
          <w:p w:rsidR="00D20FAA" w:rsidRPr="00411305" w:rsidRDefault="00D20FAA" w:rsidP="00411305">
            <w:pPr>
              <w:spacing w:after="0"/>
              <w:rPr>
                <w:sz w:val="18"/>
                <w:szCs w:val="18"/>
              </w:rPr>
            </w:pPr>
            <w:r w:rsidRPr="00411305">
              <w:rPr>
                <w:sz w:val="18"/>
                <w:szCs w:val="18"/>
              </w:rPr>
              <w:t xml:space="preserve">Ul. Mikołaja Kopernika 1, 17-100 Bielsk Podlaski, </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Urząd Gminy Hajnówka</w:t>
            </w:r>
          </w:p>
        </w:tc>
        <w:tc>
          <w:tcPr>
            <w:tcW w:w="0" w:type="auto"/>
            <w:vAlign w:val="center"/>
          </w:tcPr>
          <w:p w:rsidR="00D20FAA" w:rsidRPr="00411305" w:rsidRDefault="00D20FAA" w:rsidP="00411305">
            <w:pPr>
              <w:spacing w:after="0"/>
              <w:rPr>
                <w:sz w:val="18"/>
                <w:szCs w:val="18"/>
              </w:rPr>
            </w:pPr>
            <w:r w:rsidRPr="00411305">
              <w:rPr>
                <w:sz w:val="18"/>
                <w:szCs w:val="18"/>
              </w:rPr>
              <w:t xml:space="preserve">Aleksego Zina 1, 17-200 Hajnówka, </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Urząd Miasta Hajnówka</w:t>
            </w:r>
          </w:p>
        </w:tc>
        <w:tc>
          <w:tcPr>
            <w:tcW w:w="0" w:type="auto"/>
            <w:vAlign w:val="center"/>
          </w:tcPr>
          <w:p w:rsidR="00D20FAA" w:rsidRPr="00411305" w:rsidRDefault="00D20FAA" w:rsidP="00411305">
            <w:pPr>
              <w:spacing w:after="0"/>
              <w:rPr>
                <w:sz w:val="18"/>
                <w:szCs w:val="18"/>
              </w:rPr>
            </w:pPr>
            <w:r w:rsidRPr="00411305">
              <w:rPr>
                <w:sz w:val="18"/>
                <w:szCs w:val="18"/>
              </w:rPr>
              <w:t xml:space="preserve">Aleksego Zina 1, 17-200 Hajnówka, </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Urząd Gminy Czyże</w:t>
            </w:r>
          </w:p>
        </w:tc>
        <w:tc>
          <w:tcPr>
            <w:tcW w:w="0" w:type="auto"/>
            <w:vAlign w:val="center"/>
          </w:tcPr>
          <w:p w:rsidR="00D20FAA" w:rsidRPr="00411305" w:rsidRDefault="00D20FAA" w:rsidP="00411305">
            <w:pPr>
              <w:spacing w:after="0"/>
              <w:rPr>
                <w:sz w:val="18"/>
                <w:szCs w:val="18"/>
              </w:rPr>
            </w:pPr>
            <w:r w:rsidRPr="00411305">
              <w:rPr>
                <w:sz w:val="18"/>
                <w:szCs w:val="18"/>
              </w:rPr>
              <w:t xml:space="preserve">Czyże 106, 17-207 Czyże, </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Urząd Gminy Orla</w:t>
            </w:r>
          </w:p>
        </w:tc>
        <w:tc>
          <w:tcPr>
            <w:tcW w:w="0" w:type="auto"/>
            <w:vAlign w:val="center"/>
          </w:tcPr>
          <w:p w:rsidR="00D20FAA" w:rsidRPr="00411305" w:rsidRDefault="00D20FAA" w:rsidP="00411305">
            <w:pPr>
              <w:spacing w:after="0"/>
              <w:rPr>
                <w:sz w:val="18"/>
                <w:szCs w:val="18"/>
              </w:rPr>
            </w:pPr>
            <w:r w:rsidRPr="00411305">
              <w:rPr>
                <w:sz w:val="18"/>
                <w:szCs w:val="18"/>
              </w:rPr>
              <w:t xml:space="preserve">Ul. Mickiewicza 5, 17-106 Orla, </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rPr>
            </w:pPr>
            <w:r w:rsidRPr="00411305">
              <w:rPr>
                <w:b/>
                <w:sz w:val="18"/>
                <w:szCs w:val="18"/>
              </w:rPr>
              <w:t>Podlaski Zarząd Dróg Wojewódzkich w Białymstoku</w:t>
            </w:r>
          </w:p>
        </w:tc>
        <w:tc>
          <w:tcPr>
            <w:tcW w:w="0" w:type="auto"/>
            <w:vAlign w:val="center"/>
          </w:tcPr>
          <w:p w:rsidR="00D20FAA" w:rsidRPr="00411305" w:rsidRDefault="00D20FAA" w:rsidP="00411305">
            <w:pPr>
              <w:spacing w:after="0"/>
              <w:rPr>
                <w:sz w:val="18"/>
                <w:szCs w:val="18"/>
              </w:rPr>
            </w:pPr>
            <w:r w:rsidRPr="00411305">
              <w:rPr>
                <w:sz w:val="18"/>
                <w:szCs w:val="18"/>
              </w:rPr>
              <w:t xml:space="preserve">Ul. Elewatorska 6, 15-620 Białystok,  </w:t>
            </w:r>
          </w:p>
        </w:tc>
      </w:tr>
      <w:tr w:rsidR="00D20FAA" w:rsidRPr="00411305" w:rsidTr="00411305">
        <w:trPr>
          <w:jc w:val="center"/>
        </w:trPr>
        <w:tc>
          <w:tcPr>
            <w:tcW w:w="0" w:type="auto"/>
            <w:vAlign w:val="center"/>
          </w:tcPr>
          <w:p w:rsidR="00D20FAA" w:rsidRPr="00411305" w:rsidRDefault="00D20FAA" w:rsidP="00411305">
            <w:pPr>
              <w:spacing w:after="0"/>
              <w:jc w:val="center"/>
              <w:rPr>
                <w:b/>
                <w:sz w:val="18"/>
                <w:szCs w:val="18"/>
                <w:lang w:val="en-US"/>
              </w:rPr>
            </w:pPr>
            <w:r w:rsidRPr="00411305">
              <w:rPr>
                <w:b/>
                <w:sz w:val="18"/>
                <w:szCs w:val="18"/>
                <w:lang w:val="en-US"/>
              </w:rPr>
              <w:t>Value Engineering Sp. z.o.o.</w:t>
            </w:r>
          </w:p>
        </w:tc>
        <w:tc>
          <w:tcPr>
            <w:tcW w:w="0" w:type="auto"/>
            <w:vAlign w:val="center"/>
          </w:tcPr>
          <w:p w:rsidR="00D20FAA" w:rsidRPr="00411305" w:rsidRDefault="00D20FAA" w:rsidP="00411305">
            <w:pPr>
              <w:spacing w:after="0"/>
              <w:rPr>
                <w:sz w:val="18"/>
                <w:szCs w:val="18"/>
              </w:rPr>
            </w:pPr>
            <w:r w:rsidRPr="00411305">
              <w:rPr>
                <w:sz w:val="18"/>
                <w:szCs w:val="18"/>
              </w:rPr>
              <w:t xml:space="preserve">Al. Krakowska 22A, 02-284 Warszawa, </w:t>
            </w:r>
          </w:p>
        </w:tc>
      </w:tr>
    </w:tbl>
    <w:p w:rsidR="00D20FAA" w:rsidRPr="008E7C12" w:rsidRDefault="00D20FAA" w:rsidP="008E7C12">
      <w:pPr>
        <w:spacing w:before="240"/>
        <w:jc w:val="both"/>
        <w:rPr>
          <w:bCs/>
          <w:iCs/>
          <w:sz w:val="18"/>
          <w:szCs w:val="18"/>
        </w:rPr>
      </w:pPr>
      <w:bookmarkStart w:id="0" w:name="_Hlk63085068"/>
      <w:r w:rsidRPr="008E7C12">
        <w:rPr>
          <w:bCs/>
          <w:iCs/>
          <w:sz w:val="18"/>
          <w:szCs w:val="18"/>
        </w:rPr>
        <w:t>Rozpatrywane będą jedynie wnioski i zastrzeżenia zawierające imię, nazwisko oraz adres zgłaszającego/działkę</w:t>
      </w:r>
      <w:bookmarkEnd w:id="0"/>
      <w:r w:rsidRPr="008E7C12">
        <w:rPr>
          <w:bCs/>
          <w:iCs/>
          <w:sz w:val="18"/>
          <w:szCs w:val="18"/>
        </w:rPr>
        <w:t>, natomiast wersja papierowa formularza musi zostać dodatkowo podpisana.  Przesłane zgłoszenia zostaną przeanalizowane, a w przypadkach uzasadnionych i możliwych do zastosowania w aspekcie technicznym, prawnym i finansowym – zostaną uwzględnione.</w:t>
      </w:r>
    </w:p>
    <w:p w:rsidR="00D20FAA" w:rsidRDefault="00D20FAA">
      <w:pPr>
        <w:spacing w:after="160" w:line="259" w:lineRule="auto"/>
        <w:rPr>
          <w:rFonts w:cs="Calibri"/>
          <w:bCs/>
          <w:sz w:val="20"/>
          <w:szCs w:val="20"/>
        </w:rPr>
      </w:pPr>
    </w:p>
    <w:p w:rsidR="00D20FAA" w:rsidRPr="008E7C12" w:rsidRDefault="00D20FAA" w:rsidP="008E7C12">
      <w:pPr>
        <w:spacing w:after="160" w:line="259" w:lineRule="auto"/>
        <w:rPr>
          <w:rFonts w:cs="Calibri"/>
          <w:bCs/>
          <w:sz w:val="20"/>
          <w:szCs w:val="20"/>
        </w:rPr>
      </w:pPr>
    </w:p>
    <w:sectPr w:rsidR="00D20FAA" w:rsidRPr="008E7C12" w:rsidSect="008549BC">
      <w:headerReference w:type="default" r:id="rId8"/>
      <w:footerReference w:type="default" r:id="rId9"/>
      <w:pgSz w:w="11906" w:h="16838"/>
      <w:pgMar w:top="737" w:right="737" w:bottom="737" w:left="737" w:header="85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FAA" w:rsidRDefault="00D20FAA" w:rsidP="003941E0">
      <w:pPr>
        <w:spacing w:after="0" w:line="240" w:lineRule="auto"/>
      </w:pPr>
      <w:r>
        <w:separator/>
      </w:r>
    </w:p>
  </w:endnote>
  <w:endnote w:type="continuationSeparator" w:id="0">
    <w:p w:rsidR="00D20FAA" w:rsidRDefault="00D20FAA" w:rsidP="00394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MS PGothic">
    <w:panose1 w:val="020B0600070205080204"/>
    <w:charset w:val="80"/>
    <w:family w:val="swiss"/>
    <w:pitch w:val="variable"/>
    <w:sig w:usb0="E00002FF" w:usb1="6AC7FDFB" w:usb2="08000012" w:usb3="00000000" w:csb0="0002009F" w:csb1="00000000"/>
  </w:font>
  <w:font w:name="Kokila">
    <w:altName w:val="Kokil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AA" w:rsidRDefault="00D20FAA">
    <w:pPr>
      <w:pStyle w:val="Footer"/>
      <w:jc w:val="center"/>
    </w:pPr>
    <w:r>
      <w:t xml:space="preserve">Strona </w:t>
    </w:r>
    <w:r>
      <w:rPr>
        <w:b/>
        <w:bCs/>
      </w:rPr>
      <w:fldChar w:fldCharType="begin"/>
    </w:r>
    <w:r>
      <w:rPr>
        <w:b/>
        <w:bCs/>
      </w:rPr>
      <w:instrText>PAGE</w:instrText>
    </w:r>
    <w:r>
      <w:rPr>
        <w:b/>
        <w:bCs/>
      </w:rPr>
      <w:fldChar w:fldCharType="separate"/>
    </w:r>
    <w:r>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Pr>
        <w:b/>
        <w:bCs/>
        <w:noProof/>
      </w:rPr>
      <w:t>3</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FAA" w:rsidRDefault="00D20FAA" w:rsidP="003941E0">
      <w:pPr>
        <w:spacing w:after="0" w:line="240" w:lineRule="auto"/>
      </w:pPr>
      <w:r>
        <w:separator/>
      </w:r>
    </w:p>
  </w:footnote>
  <w:footnote w:type="continuationSeparator" w:id="0">
    <w:p w:rsidR="00D20FAA" w:rsidRDefault="00D20FAA" w:rsidP="003941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FAA" w:rsidRDefault="00D20FAA" w:rsidP="008549BC">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style="position:absolute;margin-left:212.15pt;margin-top:-27.75pt;width:57pt;height:58.55pt;z-index:-251658240;visibility:visible" wrapcoords="-284 0 -284 21323 21600 21323 21600 0 -284 0">
          <v:imagedata r:id="rId1" o:title=""/>
          <w10:wrap type="tight"/>
        </v:shape>
      </w:pict>
    </w:r>
    <w:r>
      <w:rPr>
        <w:noProof/>
        <w:lang w:eastAsia="pl-PL"/>
      </w:rPr>
      <w:pict>
        <v:shape id="Obraz 5" o:spid="_x0000_s2050" type="#_x0000_t75" alt="logo 20" style="position:absolute;margin-left:328.55pt;margin-top:-13.1pt;width:213.6pt;height:37.6pt;z-index:-251659264;visibility:visible" wrapcoords="-76 0 -76 21168 21600 21168 21600 0 -76 0">
          <v:imagedata r:id="rId2" r:href="rId3"/>
          <w10:wrap type="tight"/>
        </v:shape>
      </w:pict>
    </w:r>
  </w:p>
  <w:p w:rsidR="00D20FAA" w:rsidRDefault="00D20FAA" w:rsidP="00AC3212">
    <w:pPr>
      <w:pStyle w:val="Header"/>
      <w:ind w:left="4050" w:hanging="4617"/>
      <w:rPr>
        <w:i/>
        <w:color w:val="323E4F"/>
      </w:rPr>
    </w:pPr>
    <w:r>
      <w:rPr>
        <w:noProof/>
        <w:lang w:eastAsia="pl-PL"/>
      </w:rPr>
      <w:pict>
        <v:shape id="Obraz 1" o:spid="_x0000_s2051" type="#_x0000_t75" style="position:absolute;left:0;text-align:left;margin-left:9.35pt;margin-top:-29.85pt;width:125.25pt;height:47.5pt;z-index:-251661312;visibility:visible" wrapcoords="2587 343 1293 5143 388 6171 0 8571 517 11314 517 12686 8407 16800 5691 17829 5820 20571 20824 21257 21341 21257 21600 18514 16556 16800 21600 14400 21600 7200 21471 4800 11641 1714 3234 343 2587 343">
          <v:imagedata r:id="rId4" o:title=""/>
          <w10:wrap type="tight"/>
        </v:shape>
      </w:pict>
    </w:r>
    <w:r>
      <w:rPr>
        <w:noProof/>
        <w:lang w:eastAsia="pl-PL"/>
      </w:rPr>
      <w:t xml:space="preserve">                                                                                      </w:t>
    </w:r>
  </w:p>
  <w:p w:rsidR="00D20FAA" w:rsidRDefault="00D20FAA">
    <w:pPr>
      <w:pStyle w:val="Header"/>
      <w:rPr>
        <w:noProof/>
        <w:lang w:eastAsia="pl-PL"/>
      </w:rPr>
    </w:pPr>
    <w:r>
      <w:rPr>
        <w:noProof/>
        <w:lang w:eastAsia="pl-PL"/>
      </w:rPr>
      <w:t xml:space="preserve">                                </w:t>
    </w:r>
  </w:p>
  <w:p w:rsidR="00D20FAA" w:rsidRDefault="00D20FAA">
    <w:pPr>
      <w:pStyle w:val="Header"/>
      <w:rPr>
        <w:noProof/>
        <w:lang w:eastAsia="pl-PL"/>
      </w:rPr>
    </w:pPr>
    <w:r>
      <w:rPr>
        <w:noProof/>
        <w:lang w:eastAsia="pl-PL"/>
      </w:rPr>
      <w:pict>
        <v:shape id="Obraz 3" o:spid="_x0000_s2052" type="#_x0000_t75" style="position:absolute;margin-left:99.65pt;margin-top:1.2pt;width:107.4pt;height:59.1pt;z-index:251659264;visibility:visible">
          <v:imagedata r:id="rId5" o:title=""/>
        </v:shape>
      </w:pict>
    </w:r>
  </w:p>
  <w:p w:rsidR="00D20FAA" w:rsidRDefault="00D20FAA">
    <w:pPr>
      <w:pStyle w:val="Header"/>
      <w:rPr>
        <w:noProof/>
        <w:lang w:eastAsia="pl-PL"/>
      </w:rPr>
    </w:pPr>
    <w:r>
      <w:rPr>
        <w:noProof/>
        <w:lang w:eastAsia="pl-PL"/>
      </w:rPr>
      <w:pict>
        <v:shape id="Obraz 4" o:spid="_x0000_s2053" type="#_x0000_t75" style="position:absolute;margin-left:269.25pt;margin-top:2.5pt;width:135pt;height:37.85pt;z-index:251660288;visibility:visible" wrapcoords="-120 0 -120 21168 21600 21168 21600 0 -120 0">
          <v:imagedata r:id="rId6" o:title=""/>
          <w10:wrap type="through"/>
        </v:shape>
      </w:pict>
    </w:r>
  </w:p>
  <w:p w:rsidR="00D20FAA" w:rsidRDefault="00D20FAA">
    <w:pPr>
      <w:pStyle w:val="Header"/>
      <w:rPr>
        <w:noProof/>
        <w:lang w:eastAsia="pl-PL"/>
      </w:rPr>
    </w:pPr>
  </w:p>
  <w:p w:rsidR="00D20FAA" w:rsidRDefault="00D20FAA">
    <w:pPr>
      <w:pStyle w:val="Header"/>
      <w:rPr>
        <w:noProof/>
        <w:lang w:eastAsia="pl-PL"/>
      </w:rPr>
    </w:pPr>
  </w:p>
  <w:p w:rsidR="00D20FAA" w:rsidRDefault="00D20FAA">
    <w:pPr>
      <w:pStyle w:val="Header"/>
      <w:rPr>
        <w:noProof/>
        <w:lang w:eastAsia="pl-PL"/>
      </w:rPr>
    </w:pPr>
  </w:p>
  <w:p w:rsidR="00D20FAA" w:rsidRDefault="00D20FAA">
    <w:pPr>
      <w:pStyle w:val="Header"/>
    </w:pPr>
    <w:r>
      <w:rPr>
        <w:noProof/>
        <w:lang w:eastAsia="pl-PL"/>
      </w:rPr>
      <w:pict>
        <v:shapetype id="_x0000_t32" coordsize="21600,21600" o:spt="32" o:oned="t" path="m,l21600,21600e" filled="f">
          <v:path arrowok="t" fillok="f" o:connecttype="none"/>
          <o:lock v:ext="edit" shapetype="t"/>
        </v:shapetype>
        <v:shape id="AutoShape 4" o:spid="_x0000_s2054" type="#_x0000_t32" style="position:absolute;margin-left:-14.4pt;margin-top:5.5pt;width:548.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be2gEAAJ8DAAAOAAAAZHJzL2Uyb0RvYy54bWysU8uOEzEQvCPxD5bvZCYRCWSUyQplWS4L&#10;RNrlAzq2J2Nhuy3byUz+nrbzWBZuiIvlR1dVd3V7dTdaw44qRI2u5dNJzZlyAqV2+5b/eH5495Gz&#10;mMBJMOhUy08q8rv12zerwTdqhj0aqQIjEhebwbe8T8k3VRVFryzECXrl6LHDYCHRMewrGWAgdmuq&#10;WV0vqgGD9AGFipFu78+PfF34u06J9L3rokrMtJxyS2UNZd3ltVqvoNkH8L0WlzTgH7KwoB2J3qju&#10;IQE7BP0XldUiYMQuTQTaCrtOC1VqoGqm9R/VPPXgVamFzIn+ZlP8f7Ti23EbmJYtX3DmwFKLPh0S&#10;FmX2Ptsz+NhQ1MZtQy5QjO7JP6L4GZnDTQ9ur0rw88kTdpoR1StIPkRPIrvhK0qKAeIvXo1dsJmS&#10;XGBjacnp1hI1JibocrFczJdz6py4vlXQXIE+xPRFoWV50/KYAuh9nzboHDUew7TIwPExppwWNFdA&#10;VnX4oI0p/TeODS1fzmfzAohotMyPOaxMotqYwI5AM5TGWYkxB0vVnO8+zOu6TBIp3MKL3iumgAcn&#10;i16vQH6+7BNoc94T2riLe9mws/U7lKdtuLpKU1CILxObx+z3c0G//Kv1LwAAAP//AwBQSwMEFAAG&#10;AAgAAAAhAP2uV6TfAAAACgEAAA8AAABkcnMvZG93bnJldi54bWxMj0FPg0AQhe8m/ofNmHgx7VIS&#10;kSBLU004qQerMeG2ZadAZGcJu1D01zuNBz3Oey9vvpdvF9uLGUffOVKwWUcgkGpnOmoUvL+VqxSE&#10;D5qM7h2hgi/0sC0uL3KdGXeiV5z3oRFcQj7TCtoQhkxKX7dotV+7AYm9oxutDnyOjTSjPnG57WUc&#10;RYm0uiP+0OoBH1usP/eTVfCwKz+Sl+fj93zzVJXLXVRN9W2l1PXVsrsHEXAJf2E44zM6FMx0cBMZ&#10;L3oFqzhl9MDGhjedA1GSxiAOv4oscvl/QvEDAAD//wMAUEsBAi0AFAAGAAgAAAAhALaDOJL+AAAA&#10;4QEAABMAAAAAAAAAAAAAAAAAAAAAAFtDb250ZW50X1R5cGVzXS54bWxQSwECLQAUAAYACAAAACEA&#10;OP0h/9YAAACUAQAACwAAAAAAAAAAAAAAAAAvAQAAX3JlbHMvLnJlbHNQSwECLQAUAAYACAAAACEA&#10;KU6G3toBAACfAwAADgAAAAAAAAAAAAAAAAAuAgAAZHJzL2Uyb0RvYy54bWxQSwECLQAUAAYACAAA&#10;ACEA/a5XpN8AAAAKAQAADwAAAAAAAAAAAAAAAAA0BAAAZHJzL2Rvd25yZXYueG1sUEsFBgAAAAAE&#10;AAQA8wAAAEAFAAAAAA==&#10;" strokecolor="#323e4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9295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8886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246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FE695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CEAC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54F0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5C3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C0EA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24B5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34C06E"/>
    <w:lvl w:ilvl="0">
      <w:start w:val="1"/>
      <w:numFmt w:val="bullet"/>
      <w:lvlText w:val=""/>
      <w:lvlJc w:val="left"/>
      <w:pPr>
        <w:tabs>
          <w:tab w:val="num" w:pos="360"/>
        </w:tabs>
        <w:ind w:left="360" w:hanging="360"/>
      </w:pPr>
      <w:rPr>
        <w:rFonts w:ascii="Symbol" w:hAnsi="Symbol" w:hint="default"/>
      </w:rPr>
    </w:lvl>
  </w:abstractNum>
  <w:abstractNum w:abstractNumId="10">
    <w:nsid w:val="0118158E"/>
    <w:multiLevelType w:val="hybridMultilevel"/>
    <w:tmpl w:val="493008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575735"/>
    <w:multiLevelType w:val="multilevel"/>
    <w:tmpl w:val="78FE18AC"/>
    <w:lvl w:ilvl="0">
      <w:start w:val="1"/>
      <w:numFmt w:val="decimal"/>
      <w:lvlText w:val="%1."/>
      <w:lvlJc w:val="left"/>
      <w:pPr>
        <w:tabs>
          <w:tab w:val="num" w:pos="720"/>
        </w:tabs>
        <w:ind w:left="720" w:hanging="360"/>
      </w:pPr>
      <w:rPr>
        <w:rFonts w:cs="Times New Roman" w:hint="default"/>
        <w:b w:val="0"/>
        <w:i w:val="0"/>
        <w:sz w:val="16"/>
        <w:szCs w:val="16"/>
      </w:rPr>
    </w:lvl>
    <w:lvl w:ilvl="1">
      <w:start w:val="2"/>
      <w:numFmt w:val="decimal"/>
      <w:isLgl/>
      <w:lvlText w:val="%1.%2"/>
      <w:lvlJc w:val="left"/>
      <w:pPr>
        <w:ind w:left="1035" w:hanging="495"/>
      </w:pPr>
      <w:rPr>
        <w:rFonts w:ascii="Tahoma" w:hAnsi="Tahoma" w:cs="Tahoma" w:hint="default"/>
      </w:rPr>
    </w:lvl>
    <w:lvl w:ilvl="2">
      <w:start w:val="1"/>
      <w:numFmt w:val="decimal"/>
      <w:isLgl/>
      <w:lvlText w:val="%1.%2.%3"/>
      <w:lvlJc w:val="left"/>
      <w:pPr>
        <w:ind w:left="1440" w:hanging="720"/>
      </w:pPr>
      <w:rPr>
        <w:rFonts w:ascii="Tahoma" w:hAnsi="Tahoma" w:cs="Tahoma" w:hint="default"/>
      </w:rPr>
    </w:lvl>
    <w:lvl w:ilvl="3">
      <w:start w:val="1"/>
      <w:numFmt w:val="decimal"/>
      <w:isLgl/>
      <w:lvlText w:val="%1.%2.%3.%4"/>
      <w:lvlJc w:val="left"/>
      <w:pPr>
        <w:ind w:left="1980" w:hanging="1080"/>
      </w:pPr>
      <w:rPr>
        <w:rFonts w:ascii="Tahoma" w:hAnsi="Tahoma" w:cs="Tahoma" w:hint="default"/>
      </w:rPr>
    </w:lvl>
    <w:lvl w:ilvl="4">
      <w:start w:val="1"/>
      <w:numFmt w:val="decimal"/>
      <w:isLgl/>
      <w:lvlText w:val="%1.%2.%3.%4.%5"/>
      <w:lvlJc w:val="left"/>
      <w:pPr>
        <w:ind w:left="2160" w:hanging="1080"/>
      </w:pPr>
      <w:rPr>
        <w:rFonts w:ascii="Tahoma" w:hAnsi="Tahoma" w:cs="Tahoma" w:hint="default"/>
      </w:rPr>
    </w:lvl>
    <w:lvl w:ilvl="5">
      <w:start w:val="1"/>
      <w:numFmt w:val="decimal"/>
      <w:isLgl/>
      <w:lvlText w:val="%1.%2.%3.%4.%5.%6"/>
      <w:lvlJc w:val="left"/>
      <w:pPr>
        <w:ind w:left="2700" w:hanging="1440"/>
      </w:pPr>
      <w:rPr>
        <w:rFonts w:ascii="Tahoma" w:hAnsi="Tahoma" w:cs="Tahoma" w:hint="default"/>
      </w:rPr>
    </w:lvl>
    <w:lvl w:ilvl="6">
      <w:start w:val="1"/>
      <w:numFmt w:val="decimal"/>
      <w:isLgl/>
      <w:lvlText w:val="%1.%2.%3.%4.%5.%6.%7"/>
      <w:lvlJc w:val="left"/>
      <w:pPr>
        <w:ind w:left="2880" w:hanging="1440"/>
      </w:pPr>
      <w:rPr>
        <w:rFonts w:ascii="Tahoma" w:hAnsi="Tahoma" w:cs="Tahoma" w:hint="default"/>
      </w:rPr>
    </w:lvl>
    <w:lvl w:ilvl="7">
      <w:start w:val="1"/>
      <w:numFmt w:val="decimal"/>
      <w:isLgl/>
      <w:lvlText w:val="%1.%2.%3.%4.%5.%6.%7.%8"/>
      <w:lvlJc w:val="left"/>
      <w:pPr>
        <w:ind w:left="3420" w:hanging="1800"/>
      </w:pPr>
      <w:rPr>
        <w:rFonts w:ascii="Tahoma" w:hAnsi="Tahoma" w:cs="Tahoma" w:hint="default"/>
      </w:rPr>
    </w:lvl>
    <w:lvl w:ilvl="8">
      <w:start w:val="1"/>
      <w:numFmt w:val="decimal"/>
      <w:isLgl/>
      <w:lvlText w:val="%1.%2.%3.%4.%5.%6.%7.%8.%9"/>
      <w:lvlJc w:val="left"/>
      <w:pPr>
        <w:ind w:left="3600" w:hanging="1800"/>
      </w:pPr>
      <w:rPr>
        <w:rFonts w:ascii="Tahoma" w:hAnsi="Tahoma" w:cs="Tahoma" w:hint="default"/>
      </w:rPr>
    </w:lvl>
  </w:abstractNum>
  <w:abstractNum w:abstractNumId="12">
    <w:nsid w:val="19EF2718"/>
    <w:multiLevelType w:val="hybridMultilevel"/>
    <w:tmpl w:val="458C7BE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7A2692"/>
    <w:multiLevelType w:val="hybridMultilevel"/>
    <w:tmpl w:val="FDF895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3E523A"/>
    <w:multiLevelType w:val="hybridMultilevel"/>
    <w:tmpl w:val="72127D8A"/>
    <w:lvl w:ilvl="0" w:tplc="033C765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5">
    <w:nsid w:val="234F418C"/>
    <w:multiLevelType w:val="hybridMultilevel"/>
    <w:tmpl w:val="99E0B77A"/>
    <w:lvl w:ilvl="0" w:tplc="4810147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2839D0"/>
    <w:multiLevelType w:val="hybridMultilevel"/>
    <w:tmpl w:val="8542BE20"/>
    <w:lvl w:ilvl="0" w:tplc="11786606">
      <w:start w:val="1"/>
      <w:numFmt w:val="decimal"/>
      <w:lvlText w:val="%1."/>
      <w:lvlJc w:val="left"/>
      <w:pPr>
        <w:ind w:left="1068" w:hanging="360"/>
      </w:pPr>
      <w:rPr>
        <w:rFonts w:cs="Times New Roman" w:hint="default"/>
        <w:b w:val="0"/>
        <w:color w:val="000000"/>
        <w:sz w:val="2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nsid w:val="48C26CE5"/>
    <w:multiLevelType w:val="hybridMultilevel"/>
    <w:tmpl w:val="575A859E"/>
    <w:lvl w:ilvl="0" w:tplc="278A5E4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00F4331"/>
    <w:multiLevelType w:val="hybridMultilevel"/>
    <w:tmpl w:val="22D8430A"/>
    <w:lvl w:ilvl="0" w:tplc="69CE7B7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78E252D7"/>
    <w:multiLevelType w:val="hybridMultilevel"/>
    <w:tmpl w:val="53A2D05C"/>
    <w:lvl w:ilvl="0" w:tplc="B6AEC612">
      <w:start w:val="1"/>
      <w:numFmt w:val="decimal"/>
      <w:lvlText w:val="%1."/>
      <w:lvlJc w:val="left"/>
      <w:pPr>
        <w:ind w:left="704" w:hanging="4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6"/>
  </w:num>
  <w:num w:numId="2">
    <w:abstractNumId w:val="14"/>
  </w:num>
  <w:num w:numId="3">
    <w:abstractNumId w:val="13"/>
  </w:num>
  <w:num w:numId="4">
    <w:abstractNumId w:val="18"/>
  </w:num>
  <w:num w:numId="5">
    <w:abstractNumId w:val="10"/>
  </w:num>
  <w:num w:numId="6">
    <w:abstractNumId w:val="12"/>
  </w:num>
  <w:num w:numId="7">
    <w:abstractNumId w:val="19"/>
  </w:num>
  <w:num w:numId="8">
    <w:abstractNumId w:val="11"/>
  </w:num>
  <w:num w:numId="9">
    <w:abstractNumId w:val="15"/>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41E0"/>
    <w:rsid w:val="00062698"/>
    <w:rsid w:val="00064DDB"/>
    <w:rsid w:val="00065085"/>
    <w:rsid w:val="00067FC8"/>
    <w:rsid w:val="000A6501"/>
    <w:rsid w:val="00154E63"/>
    <w:rsid w:val="00182CFB"/>
    <w:rsid w:val="001D3D4A"/>
    <w:rsid w:val="001E0C72"/>
    <w:rsid w:val="001E1511"/>
    <w:rsid w:val="001F2439"/>
    <w:rsid w:val="001F7750"/>
    <w:rsid w:val="0020348C"/>
    <w:rsid w:val="00206B1D"/>
    <w:rsid w:val="00215070"/>
    <w:rsid w:val="00217823"/>
    <w:rsid w:val="002354CD"/>
    <w:rsid w:val="00236354"/>
    <w:rsid w:val="00253164"/>
    <w:rsid w:val="00261BE3"/>
    <w:rsid w:val="002948F7"/>
    <w:rsid w:val="002A5542"/>
    <w:rsid w:val="002B2270"/>
    <w:rsid w:val="002D1EE3"/>
    <w:rsid w:val="002F6CCE"/>
    <w:rsid w:val="00312232"/>
    <w:rsid w:val="00317FA0"/>
    <w:rsid w:val="0036473F"/>
    <w:rsid w:val="00373A92"/>
    <w:rsid w:val="003941E0"/>
    <w:rsid w:val="003D5183"/>
    <w:rsid w:val="003E0AF5"/>
    <w:rsid w:val="003F3FBD"/>
    <w:rsid w:val="004006F0"/>
    <w:rsid w:val="00411305"/>
    <w:rsid w:val="004403F9"/>
    <w:rsid w:val="00490132"/>
    <w:rsid w:val="00493ABB"/>
    <w:rsid w:val="005059A3"/>
    <w:rsid w:val="00516A72"/>
    <w:rsid w:val="00547E08"/>
    <w:rsid w:val="00584C6C"/>
    <w:rsid w:val="005A6731"/>
    <w:rsid w:val="005D0E3C"/>
    <w:rsid w:val="005E7995"/>
    <w:rsid w:val="00617EFA"/>
    <w:rsid w:val="00676C01"/>
    <w:rsid w:val="00683876"/>
    <w:rsid w:val="00684C92"/>
    <w:rsid w:val="006B233B"/>
    <w:rsid w:val="006D4702"/>
    <w:rsid w:val="006F09D6"/>
    <w:rsid w:val="0071121D"/>
    <w:rsid w:val="007445B5"/>
    <w:rsid w:val="00745DFE"/>
    <w:rsid w:val="007B51D9"/>
    <w:rsid w:val="007E1339"/>
    <w:rsid w:val="007F7379"/>
    <w:rsid w:val="00800BA0"/>
    <w:rsid w:val="0082058C"/>
    <w:rsid w:val="00846465"/>
    <w:rsid w:val="008549BC"/>
    <w:rsid w:val="0088186D"/>
    <w:rsid w:val="0088686F"/>
    <w:rsid w:val="00887075"/>
    <w:rsid w:val="008B12E1"/>
    <w:rsid w:val="008D47C1"/>
    <w:rsid w:val="008E7C12"/>
    <w:rsid w:val="00912624"/>
    <w:rsid w:val="009132C0"/>
    <w:rsid w:val="00942FFF"/>
    <w:rsid w:val="00971296"/>
    <w:rsid w:val="00984540"/>
    <w:rsid w:val="009B3CEE"/>
    <w:rsid w:val="009B6F77"/>
    <w:rsid w:val="009D3CAA"/>
    <w:rsid w:val="00A162D6"/>
    <w:rsid w:val="00A2595D"/>
    <w:rsid w:val="00A259D5"/>
    <w:rsid w:val="00A41A1F"/>
    <w:rsid w:val="00A659F0"/>
    <w:rsid w:val="00A90533"/>
    <w:rsid w:val="00A93F8E"/>
    <w:rsid w:val="00AA3623"/>
    <w:rsid w:val="00AA66E9"/>
    <w:rsid w:val="00AC3212"/>
    <w:rsid w:val="00AC335D"/>
    <w:rsid w:val="00AD0F13"/>
    <w:rsid w:val="00B2174C"/>
    <w:rsid w:val="00B25B66"/>
    <w:rsid w:val="00B3516A"/>
    <w:rsid w:val="00B47D85"/>
    <w:rsid w:val="00B51EB5"/>
    <w:rsid w:val="00B718A0"/>
    <w:rsid w:val="00B83E2F"/>
    <w:rsid w:val="00BB7FD2"/>
    <w:rsid w:val="00BC7562"/>
    <w:rsid w:val="00C23B0F"/>
    <w:rsid w:val="00C44D44"/>
    <w:rsid w:val="00C46283"/>
    <w:rsid w:val="00C75CCA"/>
    <w:rsid w:val="00C858FE"/>
    <w:rsid w:val="00CB1D22"/>
    <w:rsid w:val="00CB6E46"/>
    <w:rsid w:val="00CD00BF"/>
    <w:rsid w:val="00D02B9F"/>
    <w:rsid w:val="00D20FAA"/>
    <w:rsid w:val="00D246B3"/>
    <w:rsid w:val="00D53E48"/>
    <w:rsid w:val="00D5535F"/>
    <w:rsid w:val="00D603E1"/>
    <w:rsid w:val="00D7358B"/>
    <w:rsid w:val="00DA199B"/>
    <w:rsid w:val="00DA528F"/>
    <w:rsid w:val="00DD5191"/>
    <w:rsid w:val="00DD73A0"/>
    <w:rsid w:val="00DE5BF1"/>
    <w:rsid w:val="00E048EF"/>
    <w:rsid w:val="00E04CAA"/>
    <w:rsid w:val="00E1628B"/>
    <w:rsid w:val="00E24F1A"/>
    <w:rsid w:val="00E55626"/>
    <w:rsid w:val="00E76DBE"/>
    <w:rsid w:val="00E808E4"/>
    <w:rsid w:val="00E97046"/>
    <w:rsid w:val="00EA192F"/>
    <w:rsid w:val="00EA4F15"/>
    <w:rsid w:val="00EE691E"/>
    <w:rsid w:val="00EE6B29"/>
    <w:rsid w:val="00F049FD"/>
    <w:rsid w:val="00F31808"/>
    <w:rsid w:val="00F56724"/>
    <w:rsid w:val="00F828C7"/>
    <w:rsid w:val="00FB1C75"/>
    <w:rsid w:val="00FD78DD"/>
    <w:rsid w:val="00FF6D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CD"/>
    <w:pPr>
      <w:spacing w:after="200" w:line="276" w:lineRule="auto"/>
    </w:pPr>
    <w:rPr>
      <w:lang w:eastAsia="en-US"/>
    </w:rPr>
  </w:style>
  <w:style w:type="paragraph" w:styleId="Heading1">
    <w:name w:val="heading 1"/>
    <w:basedOn w:val="Normal"/>
    <w:next w:val="Normal"/>
    <w:link w:val="Heading1Char"/>
    <w:uiPriority w:val="99"/>
    <w:qFormat/>
    <w:locked/>
    <w:rsid w:val="002363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236354"/>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14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C5146"/>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3941E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41E0"/>
    <w:rPr>
      <w:rFonts w:cs="Times New Roman"/>
    </w:rPr>
  </w:style>
  <w:style w:type="paragraph" w:styleId="Footer">
    <w:name w:val="footer"/>
    <w:basedOn w:val="Normal"/>
    <w:link w:val="FooterChar"/>
    <w:uiPriority w:val="99"/>
    <w:rsid w:val="003941E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41E0"/>
    <w:rPr>
      <w:rFonts w:cs="Times New Roman"/>
    </w:rPr>
  </w:style>
  <w:style w:type="character" w:styleId="Hyperlink">
    <w:name w:val="Hyperlink"/>
    <w:basedOn w:val="DefaultParagraphFont"/>
    <w:uiPriority w:val="99"/>
    <w:rsid w:val="003941E0"/>
    <w:rPr>
      <w:rFonts w:cs="Times New Roman"/>
      <w:color w:val="0563C1"/>
      <w:u w:val="single"/>
    </w:rPr>
  </w:style>
  <w:style w:type="character" w:customStyle="1" w:styleId="Nierozpoznanawzmianka1">
    <w:name w:val="Nierozpoznana wzmianka1"/>
    <w:basedOn w:val="DefaultParagraphFont"/>
    <w:uiPriority w:val="99"/>
    <w:semiHidden/>
    <w:rsid w:val="003941E0"/>
    <w:rPr>
      <w:rFonts w:cs="Times New Roman"/>
      <w:color w:val="605E5C"/>
      <w:shd w:val="clear" w:color="auto" w:fill="E1DFDD"/>
    </w:rPr>
  </w:style>
  <w:style w:type="table" w:styleId="TableGrid">
    <w:name w:val="Table Grid"/>
    <w:basedOn w:val="TableNormal"/>
    <w:uiPriority w:val="99"/>
    <w:rsid w:val="00E24F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F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F7379"/>
    <w:rPr>
      <w:rFonts w:ascii="Segoe UI" w:hAnsi="Segoe UI" w:cs="Segoe UI"/>
      <w:sz w:val="18"/>
      <w:szCs w:val="18"/>
    </w:rPr>
  </w:style>
  <w:style w:type="paragraph" w:styleId="ListParagraph">
    <w:name w:val="List Paragraph"/>
    <w:basedOn w:val="Normal"/>
    <w:uiPriority w:val="99"/>
    <w:qFormat/>
    <w:rsid w:val="00984540"/>
    <w:pPr>
      <w:ind w:left="720"/>
      <w:contextualSpacing/>
    </w:pPr>
  </w:style>
  <w:style w:type="paragraph" w:customStyle="1" w:styleId="VEwlogo">
    <w:name w:val="VE w logo"/>
    <w:link w:val="VEwlogoZnak"/>
    <w:uiPriority w:val="99"/>
    <w:rsid w:val="00AC3212"/>
    <w:pPr>
      <w:spacing w:after="160" w:line="259" w:lineRule="auto"/>
    </w:pPr>
    <w:rPr>
      <w:rFonts w:ascii="Plantagenet Cherokee" w:eastAsia="MS PGothic" w:hAnsi="Plantagenet Cherokee" w:cs="Kokila"/>
      <w:b/>
      <w:color w:val="323E4F"/>
      <w:sz w:val="32"/>
      <w:szCs w:val="36"/>
      <w:lang w:val="en-US" w:eastAsia="en-US"/>
    </w:rPr>
  </w:style>
  <w:style w:type="character" w:customStyle="1" w:styleId="VEwlogoZnak">
    <w:name w:val="VE w logo Znak"/>
    <w:basedOn w:val="DefaultParagraphFont"/>
    <w:link w:val="VEwlogo"/>
    <w:uiPriority w:val="99"/>
    <w:locked/>
    <w:rsid w:val="00AC3212"/>
    <w:rPr>
      <w:rFonts w:ascii="Plantagenet Cherokee" w:eastAsia="MS PGothic" w:hAnsi="Plantagenet Cherokee" w:cs="Kokila"/>
      <w:b/>
      <w:color w:val="323E4F"/>
      <w:sz w:val="36"/>
      <w:szCs w:val="36"/>
      <w:lang w:val="en-US" w:eastAsia="en-US" w:bidi="ar-SA"/>
    </w:rPr>
  </w:style>
  <w:style w:type="paragraph" w:customStyle="1" w:styleId="Tekstwstopce">
    <w:name w:val="Tekst w stopce"/>
    <w:basedOn w:val="Footer"/>
    <w:link w:val="TekstwstopceZnak"/>
    <w:uiPriority w:val="99"/>
    <w:rsid w:val="00AC3212"/>
    <w:pPr>
      <w:tabs>
        <w:tab w:val="clear" w:pos="9072"/>
        <w:tab w:val="right" w:pos="9781"/>
      </w:tabs>
      <w:ind w:left="-709" w:right="-709" w:firstLine="284"/>
      <w:jc w:val="center"/>
    </w:pPr>
    <w:rPr>
      <w:color w:val="323E4F"/>
      <w:sz w:val="20"/>
      <w:szCs w:val="18"/>
      <w:lang w:val="en-US"/>
    </w:rPr>
  </w:style>
  <w:style w:type="character" w:customStyle="1" w:styleId="TekstwstopceZnak">
    <w:name w:val="Tekst w stopce Znak"/>
    <w:basedOn w:val="FooterChar"/>
    <w:link w:val="Tekstwstopce"/>
    <w:uiPriority w:val="99"/>
    <w:locked/>
    <w:rsid w:val="00AC3212"/>
    <w:rPr>
      <w:color w:val="323E4F"/>
      <w:sz w:val="18"/>
      <w:szCs w:val="18"/>
      <w:lang w:val="en-US"/>
    </w:rPr>
  </w:style>
  <w:style w:type="paragraph" w:styleId="Subtitle">
    <w:name w:val="Subtitle"/>
    <w:basedOn w:val="Normal"/>
    <w:next w:val="Normal"/>
    <w:link w:val="SubtitleChar"/>
    <w:uiPriority w:val="99"/>
    <w:qFormat/>
    <w:rsid w:val="00261BE3"/>
    <w:pPr>
      <w:numPr>
        <w:ilvl w:val="1"/>
      </w:numPr>
      <w:spacing w:after="160"/>
    </w:pPr>
    <w:rPr>
      <w:rFonts w:eastAsia="Times New Roman"/>
      <w:color w:val="5A5A5A"/>
      <w:spacing w:val="15"/>
    </w:rPr>
  </w:style>
  <w:style w:type="character" w:customStyle="1" w:styleId="SubtitleChar">
    <w:name w:val="Subtitle Char"/>
    <w:basedOn w:val="DefaultParagraphFont"/>
    <w:link w:val="Subtitle"/>
    <w:uiPriority w:val="99"/>
    <w:locked/>
    <w:rsid w:val="00261BE3"/>
    <w:rPr>
      <w:rFonts w:eastAsia="Times New Roman" w:cs="Times New Roman"/>
      <w:color w:val="5A5A5A"/>
      <w:spacing w:val="15"/>
    </w:rPr>
  </w:style>
  <w:style w:type="character" w:customStyle="1" w:styleId="Header2">
    <w:name w:val="Header 2"/>
    <w:uiPriority w:val="99"/>
    <w:rsid w:val="00253164"/>
    <w:rPr>
      <w:rFonts w:ascii="Arial" w:hAnsi="Arial"/>
      <w:color w:val="auto"/>
      <w:spacing w:val="2"/>
      <w:sz w:val="16"/>
      <w:vertAlign w:val="baseline"/>
    </w:rPr>
  </w:style>
  <w:style w:type="paragraph" w:customStyle="1" w:styleId="ZacznikDowiadomoci">
    <w:name w:val="Załącznik / Do wiadomości"/>
    <w:link w:val="ZacznikDowiadomociZnak"/>
    <w:uiPriority w:val="99"/>
    <w:rsid w:val="00253164"/>
    <w:pPr>
      <w:ind w:right="510"/>
    </w:pPr>
    <w:rPr>
      <w:rFonts w:cs="Arial"/>
      <w:bCs/>
      <w:sz w:val="20"/>
      <w:szCs w:val="24"/>
      <w:lang w:eastAsia="en-US"/>
    </w:rPr>
  </w:style>
  <w:style w:type="character" w:customStyle="1" w:styleId="ZacznikDowiadomociZnak">
    <w:name w:val="Załącznik / Do wiadomości Znak"/>
    <w:basedOn w:val="DefaultParagraphFont"/>
    <w:link w:val="ZacznikDowiadomoci"/>
    <w:uiPriority w:val="99"/>
    <w:locked/>
    <w:rsid w:val="00253164"/>
    <w:rPr>
      <w:rFonts w:cs="Arial"/>
      <w:bCs/>
      <w:sz w:val="24"/>
      <w:szCs w:val="24"/>
      <w:lang w:val="pl-PL" w:eastAsia="en-US" w:bidi="ar-SA"/>
    </w:rPr>
  </w:style>
  <w:style w:type="character" w:customStyle="1" w:styleId="Nierozpoznanawzmianka2">
    <w:name w:val="Nierozpoznana wzmianka2"/>
    <w:basedOn w:val="DefaultParagraphFont"/>
    <w:uiPriority w:val="99"/>
    <w:semiHidden/>
    <w:rsid w:val="00317FA0"/>
    <w:rPr>
      <w:rFonts w:cs="Times New Roman"/>
      <w:color w:val="605E5C"/>
      <w:shd w:val="clear" w:color="auto" w:fill="E1DFDD"/>
    </w:rPr>
  </w:style>
  <w:style w:type="character" w:styleId="FollowedHyperlink">
    <w:name w:val="FollowedHyperlink"/>
    <w:basedOn w:val="DefaultParagraphFont"/>
    <w:uiPriority w:val="99"/>
    <w:semiHidden/>
    <w:rsid w:val="00A90533"/>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605889888">
      <w:marLeft w:val="0"/>
      <w:marRight w:val="0"/>
      <w:marTop w:val="0"/>
      <w:marBottom w:val="0"/>
      <w:divBdr>
        <w:top w:val="none" w:sz="0" w:space="0" w:color="auto"/>
        <w:left w:val="none" w:sz="0" w:space="0" w:color="auto"/>
        <w:bottom w:val="none" w:sz="0" w:space="0" w:color="auto"/>
        <w:right w:val="none" w:sz="0" w:space="0" w:color="auto"/>
      </w:divBdr>
    </w:div>
    <w:div w:id="605889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w689bielskpodlaskihajnowka.value-e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34802.99497920"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236</Words>
  <Characters>1416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Fiedorczuk</dc:creator>
  <cp:keywords/>
  <dc:description/>
  <cp:lastModifiedBy>e.korolczuk</cp:lastModifiedBy>
  <cp:revision>36</cp:revision>
  <cp:lastPrinted>2021-02-25T11:47:00Z</cp:lastPrinted>
  <dcterms:created xsi:type="dcterms:W3CDTF">2020-12-04T11:42:00Z</dcterms:created>
  <dcterms:modified xsi:type="dcterms:W3CDTF">2021-03-09T11:51:00Z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0x01010046E91F730E48794EAD1031D57D44A7FD</vt:lpwstr>
  </property>
</Properties>
</file>